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39" w:rsidRDefault="00EF0D39" w:rsidP="00EF0D39">
      <w:pPr>
        <w:jc w:val="center"/>
        <w:rPr>
          <w:rFonts w:ascii="Britannic Bold" w:hAnsi="Britannic Bold"/>
          <w:sz w:val="28"/>
          <w:szCs w:val="28"/>
        </w:rPr>
      </w:pPr>
      <w:r>
        <w:rPr>
          <w:rFonts w:ascii="Britannic Bold" w:hAnsi="Britannic Bold"/>
          <w:sz w:val="28"/>
          <w:szCs w:val="28"/>
        </w:rPr>
        <w:t>COTTER-GASSVILLE CHAMBER OF COMMERCE</w:t>
      </w:r>
    </w:p>
    <w:p w:rsidR="00EF0D39" w:rsidRDefault="00EF0D39" w:rsidP="00EF0D39">
      <w:pPr>
        <w:ind w:left="720"/>
        <w:jc w:val="center"/>
        <w:rPr>
          <w:rFonts w:ascii="Britannic Bold" w:hAnsi="Britannic Bold"/>
          <w:sz w:val="28"/>
          <w:szCs w:val="28"/>
        </w:rPr>
      </w:pPr>
      <w:r>
        <w:rPr>
          <w:rFonts w:ascii="Britannic Bold" w:hAnsi="Britannic Bold"/>
          <w:sz w:val="28"/>
          <w:szCs w:val="28"/>
        </w:rPr>
        <w:t xml:space="preserve">Minutes </w:t>
      </w:r>
      <w:proofErr w:type="gramStart"/>
      <w:r>
        <w:rPr>
          <w:rFonts w:ascii="Britannic Bold" w:hAnsi="Britannic Bold"/>
          <w:sz w:val="28"/>
          <w:szCs w:val="28"/>
        </w:rPr>
        <w:t>-  March</w:t>
      </w:r>
      <w:proofErr w:type="gramEnd"/>
      <w:r>
        <w:rPr>
          <w:rFonts w:ascii="Britannic Bold" w:hAnsi="Britannic Bold"/>
          <w:sz w:val="28"/>
          <w:szCs w:val="28"/>
        </w:rPr>
        <w:t xml:space="preserve"> 18, 2014 General Mtg.</w:t>
      </w:r>
    </w:p>
    <w:p w:rsidR="00EF0D39" w:rsidRDefault="00EF0D39" w:rsidP="00EF0D39">
      <w:pPr>
        <w:rPr>
          <w:rFonts w:ascii="Britannic Bold" w:hAnsi="Britannic Bold"/>
        </w:rPr>
      </w:pPr>
      <w:r w:rsidRPr="00484384">
        <w:rPr>
          <w:rFonts w:ascii="Britannic Bold" w:hAnsi="Britannic Bold"/>
        </w:rPr>
        <w:t>Meeting was called to order by Chamber President Marcia Taylo</w:t>
      </w:r>
      <w:r>
        <w:rPr>
          <w:rFonts w:ascii="Britannic Bold" w:hAnsi="Britannic Bold"/>
        </w:rPr>
        <w:t>r at 8:00 a.m.</w:t>
      </w:r>
    </w:p>
    <w:p w:rsidR="00EF0D39" w:rsidRDefault="00EF0D39" w:rsidP="00EF0D39">
      <w:pPr>
        <w:rPr>
          <w:rFonts w:ascii="Britannic Bold" w:hAnsi="Britannic Bold"/>
        </w:rPr>
      </w:pPr>
      <w:r>
        <w:rPr>
          <w:rFonts w:ascii="Britannic Bold" w:hAnsi="Britannic Bold"/>
        </w:rPr>
        <w:t xml:space="preserve">Speaker Gassville Mayor Jeff Braim addressed members on the issues that his administration strives to focus on which are the People and the Community in general.  He also talked about this </w:t>
      </w:r>
      <w:r w:rsidR="00753856">
        <w:rPr>
          <w:rFonts w:ascii="Britannic Bold" w:hAnsi="Britannic Bold"/>
        </w:rPr>
        <w:t>year’s</w:t>
      </w:r>
      <w:r>
        <w:rPr>
          <w:rFonts w:ascii="Britannic Bold" w:hAnsi="Britannic Bold"/>
        </w:rPr>
        <w:t xml:space="preserve"> Gassville in the </w:t>
      </w:r>
      <w:proofErr w:type="gramStart"/>
      <w:r>
        <w:rPr>
          <w:rFonts w:ascii="Britannic Bold" w:hAnsi="Britannic Bold"/>
        </w:rPr>
        <w:t>Park,</w:t>
      </w:r>
      <w:proofErr w:type="gramEnd"/>
      <w:r>
        <w:rPr>
          <w:rFonts w:ascii="Britannic Bold" w:hAnsi="Britannic Bold"/>
        </w:rPr>
        <w:t xml:space="preserve"> it will be held on June 7</w:t>
      </w:r>
      <w:r w:rsidRPr="00EF0D39">
        <w:rPr>
          <w:rFonts w:ascii="Britannic Bold" w:hAnsi="Britannic Bold"/>
          <w:vertAlign w:val="superscript"/>
        </w:rPr>
        <w:t>th</w:t>
      </w:r>
      <w:r>
        <w:rPr>
          <w:rFonts w:ascii="Britannic Bold" w:hAnsi="Britannic Bold"/>
        </w:rPr>
        <w:t xml:space="preserve"> </w:t>
      </w:r>
      <w:r w:rsidR="00753856">
        <w:rPr>
          <w:rFonts w:ascii="Britannic Bold" w:hAnsi="Britannic Bold"/>
        </w:rPr>
        <w:t xml:space="preserve">and will focus on promoting the area. </w:t>
      </w:r>
      <w:r>
        <w:rPr>
          <w:rFonts w:ascii="Britannic Bold" w:hAnsi="Britannic Bold"/>
        </w:rPr>
        <w:t>Tony Flippin will be in charge of this event. Tony would be happy to have members volunteer to he</w:t>
      </w:r>
      <w:r w:rsidR="00753856">
        <w:rPr>
          <w:rFonts w:ascii="Britannic Bold" w:hAnsi="Britannic Bold"/>
        </w:rPr>
        <w:t xml:space="preserve">lp make this year’s event happen. Tony can be reached at Gassville City Hall. </w:t>
      </w:r>
    </w:p>
    <w:p w:rsidR="00D2494F" w:rsidRDefault="00753856" w:rsidP="00EF0D39">
      <w:pPr>
        <w:rPr>
          <w:rFonts w:ascii="Britannic Bold" w:hAnsi="Britannic Bold"/>
        </w:rPr>
      </w:pPr>
      <w:r>
        <w:rPr>
          <w:rFonts w:ascii="Britannic Bold" w:hAnsi="Britannic Bold"/>
        </w:rPr>
        <w:t xml:space="preserve">Speaker Baxter County Judge Mickey Pendergrass addressed the members with an update on last year. With the cost of </w:t>
      </w:r>
      <w:r w:rsidR="008C19DA">
        <w:rPr>
          <w:rFonts w:ascii="Britannic Bold" w:hAnsi="Britannic Bold"/>
        </w:rPr>
        <w:t>winter</w:t>
      </w:r>
      <w:r>
        <w:rPr>
          <w:rFonts w:ascii="Britannic Bold" w:hAnsi="Britannic Bold"/>
        </w:rPr>
        <w:t xml:space="preserve"> $100,000 was spent. He met with the State Highway Dept. the tax base revenue was down this past year. 2014 shows a decrease in employees by 11. They completed the task of getting</w:t>
      </w:r>
      <w:r w:rsidR="00582446">
        <w:rPr>
          <w:rFonts w:ascii="Britannic Bold" w:hAnsi="Britannic Bold"/>
        </w:rPr>
        <w:t xml:space="preserve"> all of their documents uploaded to the county’s</w:t>
      </w:r>
      <w:r>
        <w:rPr>
          <w:rFonts w:ascii="Britannic Bold" w:hAnsi="Britannic Bold"/>
        </w:rPr>
        <w:t xml:space="preserve"> website for anyone to access. You can go to baxtercounty.org to view the documents. They also sold off some unneeded equipment that helped pay for new equipment they did need. They had all ordinances codified </w:t>
      </w:r>
      <w:r w:rsidR="00D2494F">
        <w:rPr>
          <w:rFonts w:ascii="Britannic Bold" w:hAnsi="Britannic Bold"/>
        </w:rPr>
        <w:t>from 1977 to present and now that those are done all new ordinances will be updated as well to kee</w:t>
      </w:r>
      <w:r w:rsidR="004A029E">
        <w:rPr>
          <w:rFonts w:ascii="Britannic Bold" w:hAnsi="Britannic Bold"/>
        </w:rPr>
        <w:t>p it current. They updated their</w:t>
      </w:r>
      <w:r w:rsidR="00D2494F">
        <w:rPr>
          <w:rFonts w:ascii="Britannic Bold" w:hAnsi="Britannic Bold"/>
        </w:rPr>
        <w:t xml:space="preserve"> cell service and were able to save $250.00 a month. Road and Bride </w:t>
      </w:r>
      <w:proofErr w:type="gramStart"/>
      <w:r w:rsidR="00D2494F">
        <w:rPr>
          <w:rFonts w:ascii="Britannic Bold" w:hAnsi="Britannic Bold"/>
        </w:rPr>
        <w:t>was</w:t>
      </w:r>
      <w:proofErr w:type="gramEnd"/>
      <w:r w:rsidR="00D2494F">
        <w:rPr>
          <w:rFonts w:ascii="Britannic Bold" w:hAnsi="Britannic Bold"/>
        </w:rPr>
        <w:t xml:space="preserve"> reorganized and were able to accomplish chip and seal on 13 roads. They are seeking state funds to fix roads. The county purchased 3,100 new </w:t>
      </w:r>
      <w:proofErr w:type="gramStart"/>
      <w:r w:rsidR="00D2494F">
        <w:rPr>
          <w:rFonts w:ascii="Britannic Bold" w:hAnsi="Britannic Bold"/>
        </w:rPr>
        <w:t>culverts,</w:t>
      </w:r>
      <w:proofErr w:type="gramEnd"/>
      <w:r w:rsidR="00D2494F">
        <w:rPr>
          <w:rFonts w:ascii="Britannic Bold" w:hAnsi="Britannic Bold"/>
        </w:rPr>
        <w:t xml:space="preserve"> the department also looked at the cost effectiveness of crushing rock instead of purchasing it. He also said that tax bills would have place for people to contribute to Animal Control services. Donations also </w:t>
      </w:r>
      <w:r w:rsidR="00582446">
        <w:rPr>
          <w:rFonts w:ascii="Britannic Bold" w:hAnsi="Britannic Bold"/>
        </w:rPr>
        <w:t>accepted</w:t>
      </w:r>
      <w:r w:rsidR="00D2494F">
        <w:rPr>
          <w:rFonts w:ascii="Britannic Bold" w:hAnsi="Britannic Bold"/>
        </w:rPr>
        <w:t xml:space="preserve"> at baxtercounty.org.</w:t>
      </w:r>
    </w:p>
    <w:p w:rsidR="00D2494F" w:rsidRDefault="00EC6A6B" w:rsidP="00EF0D39">
      <w:pPr>
        <w:rPr>
          <w:rFonts w:ascii="Britannic Bold" w:hAnsi="Britannic Bold"/>
        </w:rPr>
      </w:pPr>
      <w:r>
        <w:rPr>
          <w:rFonts w:ascii="Britannic Bold" w:hAnsi="Britannic Bold"/>
        </w:rPr>
        <w:t xml:space="preserve">Speaker </w:t>
      </w:r>
      <w:r w:rsidR="00582446">
        <w:rPr>
          <w:rFonts w:ascii="Britannic Bold" w:hAnsi="Britannic Bold"/>
        </w:rPr>
        <w:t xml:space="preserve">Representative </w:t>
      </w:r>
      <w:r>
        <w:rPr>
          <w:rFonts w:ascii="Britannic Bold" w:hAnsi="Britannic Bold"/>
        </w:rPr>
        <w:t xml:space="preserve">Kelley </w:t>
      </w:r>
      <w:r w:rsidR="00582446">
        <w:rPr>
          <w:rFonts w:ascii="Britannic Bold" w:hAnsi="Britannic Bold"/>
        </w:rPr>
        <w:t>Lin</w:t>
      </w:r>
      <w:r>
        <w:rPr>
          <w:rFonts w:ascii="Britannic Bold" w:hAnsi="Britannic Bold"/>
        </w:rPr>
        <w:t>c</w:t>
      </w:r>
      <w:bookmarkStart w:id="0" w:name="_GoBack"/>
      <w:bookmarkEnd w:id="0"/>
      <w:r w:rsidR="00582446">
        <w:rPr>
          <w:rFonts w:ascii="Britannic Bold" w:hAnsi="Britannic Bold"/>
        </w:rPr>
        <w:t xml:space="preserve">k addressed the members in regards to the landfill issue. He said that the landfill will be resolved through a lawsuit but that would take a considerable amount of time and he suggests setting aside funds now to close getting back those monies after the lawsuit settles. </w:t>
      </w:r>
    </w:p>
    <w:p w:rsidR="00582446" w:rsidRDefault="00582446" w:rsidP="00EF0D39">
      <w:pPr>
        <w:rPr>
          <w:rFonts w:ascii="Britannic Bold" w:hAnsi="Britannic Bold"/>
        </w:rPr>
      </w:pPr>
      <w:r>
        <w:rPr>
          <w:rFonts w:ascii="Britannic Bold" w:hAnsi="Britannic Bold"/>
        </w:rPr>
        <w:t xml:space="preserve">Gary Flippin addressed the members with an update on the </w:t>
      </w:r>
      <w:r w:rsidR="008C19DA">
        <w:rPr>
          <w:rFonts w:ascii="Britannic Bold" w:hAnsi="Britannic Bold"/>
        </w:rPr>
        <w:t xml:space="preserve">Fourth Annual </w:t>
      </w:r>
      <w:proofErr w:type="spellStart"/>
      <w:r>
        <w:rPr>
          <w:rFonts w:ascii="Britannic Bold" w:hAnsi="Britannic Bold"/>
        </w:rPr>
        <w:t>Shawnee</w:t>
      </w:r>
      <w:r w:rsidR="008C19DA">
        <w:rPr>
          <w:rFonts w:ascii="Britannic Bold" w:hAnsi="Britannic Bold"/>
        </w:rPr>
        <w:t>Supreme</w:t>
      </w:r>
      <w:proofErr w:type="spellEnd"/>
      <w:r w:rsidR="008C19DA">
        <w:rPr>
          <w:rFonts w:ascii="Britannic Bold" w:hAnsi="Britannic Bold"/>
        </w:rPr>
        <w:t xml:space="preserve"> Tournament – 60 teams in all competed this year with 42 teams competing for the Big Fish prize and 40 teams turning in weigh-ins. A profit of $2500.00 was made at this year’s event and encouraged all members to get the word out about next year’s tournament. </w:t>
      </w:r>
    </w:p>
    <w:p w:rsidR="008C19DA" w:rsidRDefault="008C19DA" w:rsidP="00EF0D39">
      <w:pPr>
        <w:rPr>
          <w:rFonts w:ascii="Britannic Bold" w:hAnsi="Britannic Bold"/>
        </w:rPr>
      </w:pPr>
      <w:r>
        <w:rPr>
          <w:rFonts w:ascii="Britannic Bold" w:hAnsi="Britannic Bold"/>
        </w:rPr>
        <w:t>Events</w:t>
      </w:r>
    </w:p>
    <w:p w:rsidR="008C19DA" w:rsidRDefault="008C19DA" w:rsidP="00EF0D39">
      <w:pPr>
        <w:rPr>
          <w:rFonts w:ascii="Britannic Bold" w:hAnsi="Britannic Bold"/>
        </w:rPr>
      </w:pPr>
      <w:r>
        <w:rPr>
          <w:rFonts w:ascii="Britannic Bold" w:hAnsi="Britannic Bold"/>
        </w:rPr>
        <w:t>May 17, 2014 The City of Norfork will host Pioneer Day. Politicians are encouraged to participate in the parade. They will be shuttled and it would be a great advertising opportunity as signs can be placed on the side of the shuttling vehicle. More info can be found at cityofnorfork.org</w:t>
      </w:r>
    </w:p>
    <w:p w:rsidR="008C19DA" w:rsidRDefault="008C19DA" w:rsidP="00EF0D39">
      <w:pPr>
        <w:rPr>
          <w:rFonts w:ascii="Britannic Bold" w:hAnsi="Britannic Bold"/>
        </w:rPr>
      </w:pPr>
    </w:p>
    <w:p w:rsidR="008C19DA" w:rsidRDefault="00370890" w:rsidP="00EF0D39">
      <w:pPr>
        <w:rPr>
          <w:rFonts w:ascii="Britannic Bold" w:hAnsi="Britannic Bold"/>
        </w:rPr>
      </w:pPr>
      <w:r>
        <w:rPr>
          <w:rFonts w:ascii="Britannic Bold" w:hAnsi="Britannic Bold"/>
        </w:rPr>
        <w:t xml:space="preserve">May 2, 2014 kickoff dinner at Big Spring Park will start the events for this year’s Trout Fest. There will be live music along with the quick draw and BBQ dinner. This event also makes it possible for vendors to come in and set up the night before. Saturday’s events include live </w:t>
      </w:r>
      <w:r>
        <w:rPr>
          <w:rFonts w:ascii="Britannic Bold" w:hAnsi="Britannic Bold"/>
        </w:rPr>
        <w:lastRenderedPageBreak/>
        <w:t xml:space="preserve">music by </w:t>
      </w:r>
      <w:proofErr w:type="spellStart"/>
      <w:r>
        <w:rPr>
          <w:rFonts w:ascii="Britannic Bold" w:hAnsi="Britannic Bold"/>
        </w:rPr>
        <w:t>CowGils</w:t>
      </w:r>
      <w:proofErr w:type="spellEnd"/>
      <w:r>
        <w:rPr>
          <w:rFonts w:ascii="Britannic Bold" w:hAnsi="Britannic Bold"/>
        </w:rPr>
        <w:t xml:space="preserve">, a car show put on by the White River Lions Club and lots of vendors. Donations are being </w:t>
      </w:r>
      <w:proofErr w:type="gramStart"/>
      <w:r>
        <w:rPr>
          <w:rFonts w:ascii="Britannic Bold" w:hAnsi="Britannic Bold"/>
        </w:rPr>
        <w:t>encouraged,</w:t>
      </w:r>
      <w:proofErr w:type="gramEnd"/>
      <w:r>
        <w:rPr>
          <w:rFonts w:ascii="Britannic Bold" w:hAnsi="Britannic Bold"/>
        </w:rPr>
        <w:t xml:space="preserve"> please speak with Councilmen Roland Morris regarding your support.</w:t>
      </w:r>
    </w:p>
    <w:p w:rsidR="00370890" w:rsidRDefault="00370890" w:rsidP="00EF0D39">
      <w:pPr>
        <w:rPr>
          <w:rFonts w:ascii="Britannic Bold" w:hAnsi="Britannic Bold"/>
        </w:rPr>
      </w:pPr>
      <w:r>
        <w:rPr>
          <w:rFonts w:ascii="Britannic Bold" w:hAnsi="Britannic Bold"/>
        </w:rPr>
        <w:t>The Chambers website is a great for advertising for businesses so don’t forget to encourage new members to join.</w:t>
      </w:r>
    </w:p>
    <w:p w:rsidR="00370890" w:rsidRDefault="00370890" w:rsidP="00EF0D39">
      <w:pPr>
        <w:rPr>
          <w:rFonts w:ascii="Britannic Bold" w:hAnsi="Britannic Bold"/>
        </w:rPr>
      </w:pPr>
      <w:r>
        <w:rPr>
          <w:rFonts w:ascii="Britannic Bold" w:hAnsi="Britannic Bold"/>
        </w:rPr>
        <w:t xml:space="preserve">Spring House Update – The City has completed painting of the inside has a list of project left to complete. The Chamber is looking for donations for the spring house so if you have any new or gently used items you think the Chamber could use to improve the Spring House please contact us. </w:t>
      </w:r>
      <w:r w:rsidR="00967FA1">
        <w:rPr>
          <w:rFonts w:ascii="Britannic Bold" w:hAnsi="Britannic Bold"/>
        </w:rPr>
        <w:t>Roland Morris is looking into getting more money set aside for repairs to the Spring House.</w:t>
      </w:r>
    </w:p>
    <w:p w:rsidR="00370890" w:rsidRDefault="00370890" w:rsidP="00EF0D39">
      <w:pPr>
        <w:rPr>
          <w:rFonts w:ascii="Britannic Bold" w:hAnsi="Britannic Bold"/>
        </w:rPr>
      </w:pPr>
      <w:r>
        <w:rPr>
          <w:rFonts w:ascii="Britannic Bold" w:hAnsi="Britannic Bold"/>
        </w:rPr>
        <w:t>City Wide Yard Sale – Will be April 11</w:t>
      </w:r>
      <w:r w:rsidRPr="00370890">
        <w:rPr>
          <w:rFonts w:ascii="Britannic Bold" w:hAnsi="Britannic Bold"/>
          <w:vertAlign w:val="superscript"/>
        </w:rPr>
        <w:t>th</w:t>
      </w:r>
      <w:r>
        <w:rPr>
          <w:rFonts w:ascii="Britannic Bold" w:hAnsi="Britannic Bold"/>
        </w:rPr>
        <w:t>, 12</w:t>
      </w:r>
      <w:r w:rsidRPr="00370890">
        <w:rPr>
          <w:rFonts w:ascii="Britannic Bold" w:hAnsi="Britannic Bold"/>
          <w:vertAlign w:val="superscript"/>
        </w:rPr>
        <w:t>th</w:t>
      </w:r>
      <w:r>
        <w:rPr>
          <w:rFonts w:ascii="Britannic Bold" w:hAnsi="Britannic Bold"/>
        </w:rPr>
        <w:t>, and 13</w:t>
      </w:r>
      <w:r w:rsidRPr="00370890">
        <w:rPr>
          <w:rFonts w:ascii="Britannic Bold" w:hAnsi="Britannic Bold"/>
          <w:vertAlign w:val="superscript"/>
        </w:rPr>
        <w:t>th</w:t>
      </w:r>
      <w:r>
        <w:rPr>
          <w:rFonts w:ascii="Britannic Bold" w:hAnsi="Britannic Bold"/>
        </w:rPr>
        <w:t>. The large item trash pickup will be April 14</w:t>
      </w:r>
      <w:r w:rsidRPr="00370890">
        <w:rPr>
          <w:rFonts w:ascii="Britannic Bold" w:hAnsi="Britannic Bold"/>
          <w:vertAlign w:val="superscript"/>
        </w:rPr>
        <w:t>th</w:t>
      </w:r>
      <w:r>
        <w:rPr>
          <w:rFonts w:ascii="Britannic Bold" w:hAnsi="Britannic Bold"/>
        </w:rPr>
        <w:t xml:space="preserve">. </w:t>
      </w:r>
    </w:p>
    <w:p w:rsidR="00967FA1" w:rsidRDefault="00967FA1" w:rsidP="00EF0D39">
      <w:pPr>
        <w:rPr>
          <w:rFonts w:ascii="Britannic Bold" w:hAnsi="Britannic Bold"/>
        </w:rPr>
      </w:pPr>
      <w:r>
        <w:rPr>
          <w:rFonts w:ascii="Britannic Bold" w:hAnsi="Britannic Bold"/>
        </w:rPr>
        <w:t>A call for a membership chair for a phone-</w:t>
      </w:r>
      <w:proofErr w:type="spellStart"/>
      <w:r>
        <w:rPr>
          <w:rFonts w:ascii="Britannic Bold" w:hAnsi="Britannic Bold"/>
        </w:rPr>
        <w:t>athon</w:t>
      </w:r>
      <w:proofErr w:type="spellEnd"/>
      <w:r>
        <w:rPr>
          <w:rFonts w:ascii="Britannic Bold" w:hAnsi="Britannic Bold"/>
        </w:rPr>
        <w:t xml:space="preserve"> for new membership was suggested.</w:t>
      </w:r>
    </w:p>
    <w:p w:rsidR="00967FA1" w:rsidRDefault="00967FA1" w:rsidP="00EF0D39">
      <w:pPr>
        <w:rPr>
          <w:rFonts w:ascii="Britannic Bold" w:hAnsi="Britannic Bold"/>
        </w:rPr>
      </w:pPr>
      <w:r>
        <w:rPr>
          <w:rFonts w:ascii="Britannic Bold" w:hAnsi="Britannic Bold"/>
        </w:rPr>
        <w:t>We welcome are newest members – Vance Vision Clinic, Ozark Trading Company and West Baxter Food Room.</w:t>
      </w:r>
    </w:p>
    <w:p w:rsidR="00D2494F" w:rsidRDefault="00D2494F" w:rsidP="00EF0D39">
      <w:pPr>
        <w:rPr>
          <w:rFonts w:ascii="Britannic Bold" w:hAnsi="Britannic Bold"/>
        </w:rPr>
      </w:pPr>
      <w:r>
        <w:rPr>
          <w:rFonts w:ascii="Britannic Bold" w:hAnsi="Britannic Bold"/>
        </w:rPr>
        <w:t>The county will celebrate National County Government with an open house on April 17</w:t>
      </w:r>
      <w:r w:rsidRPr="00D2494F">
        <w:rPr>
          <w:rFonts w:ascii="Britannic Bold" w:hAnsi="Britannic Bold"/>
          <w:vertAlign w:val="superscript"/>
        </w:rPr>
        <w:t>th</w:t>
      </w:r>
      <w:r>
        <w:rPr>
          <w:rFonts w:ascii="Britannic Bold" w:hAnsi="Britannic Bold"/>
        </w:rPr>
        <w:t xml:space="preserve">. </w:t>
      </w:r>
      <w:r w:rsidR="00967FA1">
        <w:rPr>
          <w:rFonts w:ascii="Britannic Bold" w:hAnsi="Britannic Bold"/>
        </w:rPr>
        <w:t>Tours of the courthouse can be</w:t>
      </w:r>
      <w:r>
        <w:rPr>
          <w:rFonts w:ascii="Britannic Bold" w:hAnsi="Britannic Bold"/>
        </w:rPr>
        <w:t xml:space="preserve"> taken from 4pm to 7pm. </w:t>
      </w:r>
    </w:p>
    <w:p w:rsidR="00707214" w:rsidRDefault="00707214"/>
    <w:sectPr w:rsidR="00707214" w:rsidSect="000963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D39"/>
    <w:rsid w:val="00096302"/>
    <w:rsid w:val="002C3047"/>
    <w:rsid w:val="00370890"/>
    <w:rsid w:val="004A029E"/>
    <w:rsid w:val="00582446"/>
    <w:rsid w:val="00707214"/>
    <w:rsid w:val="00753856"/>
    <w:rsid w:val="008C19DA"/>
    <w:rsid w:val="00967FA1"/>
    <w:rsid w:val="00D2494F"/>
    <w:rsid w:val="00EC6A6B"/>
    <w:rsid w:val="00EF0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 </cp:lastModifiedBy>
  <cp:revision>2</cp:revision>
  <dcterms:created xsi:type="dcterms:W3CDTF">2014-06-23T22:01:00Z</dcterms:created>
  <dcterms:modified xsi:type="dcterms:W3CDTF">2014-06-23T22:01:00Z</dcterms:modified>
</cp:coreProperties>
</file>