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84" w:rsidRDefault="00E20B84" w:rsidP="00E20B84">
      <w:pPr>
        <w:tabs>
          <w:tab w:val="left" w:pos="270"/>
        </w:tabs>
        <w:jc w:val="center"/>
        <w:rPr>
          <w:rFonts w:ascii="Britannic Bold" w:hAnsi="Britannic Bold"/>
          <w:sz w:val="28"/>
          <w:szCs w:val="28"/>
        </w:rPr>
      </w:pPr>
      <w:r>
        <w:rPr>
          <w:rFonts w:ascii="Britannic Bold" w:hAnsi="Britannic Bold"/>
          <w:sz w:val="28"/>
          <w:szCs w:val="28"/>
        </w:rPr>
        <w:t>COTTER-GASSVILLE CHAMBER OF COMMERCE</w:t>
      </w:r>
    </w:p>
    <w:p w:rsidR="00E20B84" w:rsidRDefault="00E20B84" w:rsidP="00E20B84">
      <w:pPr>
        <w:jc w:val="center"/>
        <w:rPr>
          <w:rFonts w:ascii="Britannic Bold" w:hAnsi="Britannic Bold"/>
          <w:sz w:val="28"/>
          <w:szCs w:val="28"/>
        </w:rPr>
      </w:pPr>
      <w:r>
        <w:rPr>
          <w:rFonts w:ascii="Britannic Bold" w:hAnsi="Britannic Bold"/>
          <w:sz w:val="28"/>
          <w:szCs w:val="28"/>
        </w:rPr>
        <w:t>Minutes - June 17, 2014 General Meeting</w:t>
      </w:r>
    </w:p>
    <w:p w:rsidR="00E20B84" w:rsidRDefault="00E20B84" w:rsidP="00E20B84">
      <w:pPr>
        <w:ind w:left="720"/>
        <w:rPr>
          <w:rFonts w:ascii="Britannic Bold" w:hAnsi="Britannic Bold"/>
        </w:rPr>
      </w:pPr>
    </w:p>
    <w:p w:rsidR="00E20B84" w:rsidRDefault="00E20B84" w:rsidP="00E20B84">
      <w:pPr>
        <w:rPr>
          <w:rFonts w:ascii="Britannic Bold" w:hAnsi="Britannic Bold"/>
        </w:rPr>
      </w:pPr>
      <w:r>
        <w:rPr>
          <w:rFonts w:ascii="Britannic Bold" w:hAnsi="Britannic Bold"/>
        </w:rPr>
        <w:t>Meeting was called to order by chamber president Marcia Taylor at 8:07am.</w:t>
      </w:r>
    </w:p>
    <w:p w:rsidR="00E20B84" w:rsidRDefault="00E20B84" w:rsidP="00E20B84">
      <w:pPr>
        <w:rPr>
          <w:rFonts w:ascii="Britannic Bold" w:hAnsi="Britannic Bold"/>
        </w:rPr>
      </w:pPr>
      <w:r>
        <w:rPr>
          <w:rFonts w:ascii="Britannic Bold" w:hAnsi="Britannic Bold"/>
        </w:rPr>
        <w:t>Thank you to the VFW for opening up their doors to us and for breakfast.</w:t>
      </w:r>
    </w:p>
    <w:p w:rsidR="00E20B84" w:rsidRDefault="00E20B84" w:rsidP="00E20B84">
      <w:pPr>
        <w:rPr>
          <w:rFonts w:ascii="Britannic Bold" w:hAnsi="Britannic Bold"/>
        </w:rPr>
      </w:pPr>
      <w:r>
        <w:rPr>
          <w:rFonts w:ascii="Britannic Bold" w:hAnsi="Britannic Bold"/>
        </w:rPr>
        <w:t>Recap – Cotter Trout Festival – A Tentative $2000.00 in net income. We will have a final next month.</w:t>
      </w:r>
    </w:p>
    <w:p w:rsidR="00E20B84" w:rsidRDefault="00E20B84" w:rsidP="00E20B84">
      <w:pPr>
        <w:rPr>
          <w:rFonts w:ascii="Britannic Bold" w:hAnsi="Britannic Bold"/>
        </w:rPr>
      </w:pPr>
      <w:r>
        <w:rPr>
          <w:rFonts w:ascii="Britannic Bold" w:hAnsi="Britannic Bold"/>
        </w:rPr>
        <w:t xml:space="preserve">Gassville in the Park – Tentative $2000.00 to $3000.00 made. We will have a final next month. </w:t>
      </w:r>
    </w:p>
    <w:p w:rsidR="00E20B84" w:rsidRDefault="00E20B84" w:rsidP="00E20B84">
      <w:pPr>
        <w:rPr>
          <w:rFonts w:ascii="Britannic Bold" w:hAnsi="Britannic Bold"/>
        </w:rPr>
      </w:pPr>
      <w:r>
        <w:rPr>
          <w:rFonts w:ascii="Britannic Bold" w:hAnsi="Britannic Bold"/>
        </w:rPr>
        <w:t>Spring House – We only had one rental in May but it is booked every weekend in June. Tommy Hagan will be providing the website with photos of Spring House to help promote rentals. New curtains will be hung this week.</w:t>
      </w:r>
    </w:p>
    <w:p w:rsidR="00E20B84" w:rsidRDefault="00E20B84" w:rsidP="00E20B84">
      <w:pPr>
        <w:rPr>
          <w:rFonts w:ascii="Britannic Bold" w:hAnsi="Britannic Bold"/>
        </w:rPr>
      </w:pPr>
      <w:r>
        <w:rPr>
          <w:rFonts w:ascii="Britannic Bold" w:hAnsi="Britannic Bold"/>
        </w:rPr>
        <w:t>In November the Chamber will sponsor and aids station at the Marathon for Kenya event. We will have a 4 man station for $1000.00. Volunteers needed.</w:t>
      </w:r>
    </w:p>
    <w:p w:rsidR="00E20B84" w:rsidRDefault="00E20B84" w:rsidP="00E20B84">
      <w:pPr>
        <w:rPr>
          <w:rFonts w:ascii="Britannic Bold" w:hAnsi="Britannic Bold"/>
        </w:rPr>
      </w:pPr>
      <w:r>
        <w:rPr>
          <w:rFonts w:ascii="Britannic Bold" w:hAnsi="Britannic Bold"/>
        </w:rPr>
        <w:t xml:space="preserve">White River </w:t>
      </w:r>
      <w:r w:rsidR="005502A8">
        <w:rPr>
          <w:rFonts w:ascii="Britannic Bold" w:hAnsi="Britannic Bold"/>
        </w:rPr>
        <w:t>Canoe</w:t>
      </w:r>
      <w:r>
        <w:rPr>
          <w:rFonts w:ascii="Britannic Bold" w:hAnsi="Britannic Bold"/>
        </w:rPr>
        <w:t xml:space="preserve"> Race – Boy Scouts Annual Event </w:t>
      </w:r>
      <w:r w:rsidR="005502A8">
        <w:rPr>
          <w:rFonts w:ascii="Britannic Bold" w:hAnsi="Britannic Bold"/>
        </w:rPr>
        <w:t>–</w:t>
      </w:r>
      <w:r>
        <w:rPr>
          <w:rFonts w:ascii="Britannic Bold" w:hAnsi="Britannic Bold"/>
        </w:rPr>
        <w:t xml:space="preserve"> </w:t>
      </w:r>
      <w:r w:rsidR="005502A8">
        <w:rPr>
          <w:rFonts w:ascii="Britannic Bold" w:hAnsi="Britannic Bold"/>
        </w:rPr>
        <w:t>The Chamber will provide water and fruit under a canopy with the Chambers new Banner for the July 24</w:t>
      </w:r>
      <w:r w:rsidR="005502A8" w:rsidRPr="005502A8">
        <w:rPr>
          <w:rFonts w:ascii="Britannic Bold" w:hAnsi="Britannic Bold"/>
          <w:vertAlign w:val="superscript"/>
        </w:rPr>
        <w:t>th</w:t>
      </w:r>
      <w:r w:rsidR="005502A8">
        <w:rPr>
          <w:rFonts w:ascii="Britannic Bold" w:hAnsi="Britannic Bold"/>
        </w:rPr>
        <w:t xml:space="preserve"> event. The Chamber has sponsored this event in the past and will be an ongoing event from this year on. </w:t>
      </w:r>
    </w:p>
    <w:p w:rsidR="005502A8" w:rsidRDefault="005502A8" w:rsidP="00E20B84">
      <w:pPr>
        <w:rPr>
          <w:rFonts w:ascii="Britannic Bold" w:hAnsi="Britannic Bold"/>
        </w:rPr>
      </w:pPr>
      <w:r>
        <w:rPr>
          <w:rFonts w:ascii="Britannic Bold" w:hAnsi="Britannic Bold"/>
        </w:rPr>
        <w:t>The Board voted to get a new banner that reflects the new name and will spend about $100.00 on it. We are also looking into having new brochures print to reflect the new name and promote the Chamber. Quotes from different print companies will be provided to the general membership for a vote.</w:t>
      </w:r>
    </w:p>
    <w:p w:rsidR="005502A8" w:rsidRDefault="005502A8" w:rsidP="00E20B84">
      <w:pPr>
        <w:rPr>
          <w:rFonts w:ascii="Britannic Bold" w:hAnsi="Britannic Bold"/>
        </w:rPr>
      </w:pPr>
      <w:r>
        <w:rPr>
          <w:rFonts w:ascii="Britannic Bold" w:hAnsi="Britannic Bold"/>
        </w:rPr>
        <w:t xml:space="preserve">A request for minutes was received by Marcia from one of the general members and shall be provided to all general members via the website. </w:t>
      </w:r>
    </w:p>
    <w:p w:rsidR="005502A8" w:rsidRDefault="005502A8" w:rsidP="00E20B84">
      <w:pPr>
        <w:rPr>
          <w:rFonts w:ascii="Britannic Bold" w:hAnsi="Britannic Bold"/>
        </w:rPr>
      </w:pPr>
      <w:r>
        <w:rPr>
          <w:rFonts w:ascii="Britannic Bold" w:hAnsi="Britannic Bold"/>
        </w:rPr>
        <w:t>Ideas on how to incorporate Gassville more – Get with Tony Flippin for pictures of Gassville in the Park for webpage. VisionAmp quoted about $150.00 to make needed changes to the webpage to include Gassville. Volunteer needed to work with Gassville to get them more involved. Signs in front of the Spring House need to be changed as well as the stationary. The sign at the overlo</w:t>
      </w:r>
      <w:r w:rsidR="000C562E">
        <w:rPr>
          <w:rFonts w:ascii="Britannic Bold" w:hAnsi="Britannic Bold"/>
        </w:rPr>
        <w:t>ok needs to be changed as well. Jim Terrell said it should cost around $50.00 to make the changes to the signs.</w:t>
      </w:r>
    </w:p>
    <w:p w:rsidR="000C562E" w:rsidRDefault="000C562E" w:rsidP="00E20B84">
      <w:pPr>
        <w:rPr>
          <w:rFonts w:ascii="Britannic Bold" w:hAnsi="Britannic Bold"/>
        </w:rPr>
      </w:pPr>
      <w:r>
        <w:rPr>
          <w:rFonts w:ascii="Britannic Bold" w:hAnsi="Britannic Bold"/>
        </w:rPr>
        <w:t>Ribbon Cuttings – 6 new businesses opened over the last couple of years and we need to decide on how to go about contacting new business and getting them to become a member. Promoting what the Chamber has to offer business as a new member is one way to go about that.</w:t>
      </w:r>
    </w:p>
    <w:p w:rsidR="000C562E" w:rsidRDefault="000C562E" w:rsidP="00E20B84">
      <w:pPr>
        <w:rPr>
          <w:rFonts w:ascii="Britannic Bold" w:hAnsi="Britannic Bold"/>
        </w:rPr>
      </w:pPr>
      <w:r>
        <w:rPr>
          <w:rFonts w:ascii="Britannic Bold" w:hAnsi="Britannic Bold"/>
        </w:rPr>
        <w:t>Business After Hours – Chamber will contact businesses to see if they have an interest in holding a business after hour’s event. In doing so we need to make sure the general members attend the event. Some suggestions were for the business and the Chamber to do giveaways. Refreshments need to be provided as well.</w:t>
      </w:r>
    </w:p>
    <w:p w:rsidR="000C562E" w:rsidRDefault="000C562E" w:rsidP="00E20B84">
      <w:pPr>
        <w:rPr>
          <w:rFonts w:ascii="Britannic Bold" w:hAnsi="Britannic Bold"/>
        </w:rPr>
      </w:pPr>
      <w:r>
        <w:rPr>
          <w:rFonts w:ascii="Britannic Bold" w:hAnsi="Britannic Bold"/>
        </w:rPr>
        <w:lastRenderedPageBreak/>
        <w:t>Membership Chair – Elizabeth Selvera has volunteered to do call outs. Calls to previous members that have not renewed their membership yet and calls to new businesses to let them know what the Chamber has to offer</w:t>
      </w:r>
      <w:r w:rsidR="00F744FF">
        <w:rPr>
          <w:rFonts w:ascii="Britannic Bold" w:hAnsi="Britannic Bold"/>
        </w:rPr>
        <w:t xml:space="preserve"> (Ribbon Cutting, After Hours Event, Business of the Month)</w:t>
      </w:r>
      <w:r>
        <w:rPr>
          <w:rFonts w:ascii="Britannic Bold" w:hAnsi="Britannic Bold"/>
        </w:rPr>
        <w:t xml:space="preserve"> new business as members.</w:t>
      </w:r>
      <w:r w:rsidR="00F744FF">
        <w:rPr>
          <w:rFonts w:ascii="Britannic Bold" w:hAnsi="Britannic Bold"/>
        </w:rPr>
        <w:t xml:space="preserve"> Suggested to stop by new business to introduce ourselves and to hand out a brochure.</w:t>
      </w:r>
    </w:p>
    <w:p w:rsidR="00F744FF" w:rsidRDefault="00F744FF" w:rsidP="00E20B84">
      <w:pPr>
        <w:rPr>
          <w:rFonts w:ascii="Britannic Bold" w:hAnsi="Britannic Bold"/>
        </w:rPr>
      </w:pPr>
      <w:r>
        <w:rPr>
          <w:rFonts w:ascii="Britannic Bold" w:hAnsi="Britannic Bold"/>
        </w:rPr>
        <w:t xml:space="preserve">General Meeting Speakers – Invite new business and give them two minute to introduce their business. Give the business of the month 5/10 minutes to speak. Invite old speakers out to update membership. In September maybe invite the candidate’s out to introduce themselves. Maybe we could invite Jeff Quick to speak about Bridge Bash event that will be held in the Park in September. Other suggestions were Saturday Club, New Police Chief. </w:t>
      </w:r>
    </w:p>
    <w:p w:rsidR="00F744FF" w:rsidRDefault="00F744FF" w:rsidP="00E20B84">
      <w:pPr>
        <w:rPr>
          <w:rFonts w:ascii="Britannic Bold" w:hAnsi="Britannic Bold"/>
        </w:rPr>
      </w:pPr>
      <w:r>
        <w:rPr>
          <w:rFonts w:ascii="Britannic Bold" w:hAnsi="Britannic Bold"/>
        </w:rPr>
        <w:t xml:space="preserve">Car Show at Trout Festival Update </w:t>
      </w:r>
      <w:r w:rsidR="00A1693F">
        <w:rPr>
          <w:rFonts w:ascii="Britannic Bold" w:hAnsi="Britannic Bold"/>
        </w:rPr>
        <w:t>–</w:t>
      </w:r>
      <w:r>
        <w:rPr>
          <w:rFonts w:ascii="Britannic Bold" w:hAnsi="Britannic Bold"/>
        </w:rPr>
        <w:t xml:space="preserve"> </w:t>
      </w:r>
      <w:r w:rsidR="00A1693F">
        <w:rPr>
          <w:rFonts w:ascii="Britannic Bold" w:hAnsi="Britannic Bold"/>
        </w:rPr>
        <w:t>Double the amount as last year’s car show. Some items that need to be addressed for next year’s event are garbage cans, parking signs and porta potties close to the car show. O’Reilly Auto Part to sponsor next year so it will be bigger and better.</w:t>
      </w:r>
    </w:p>
    <w:p w:rsidR="00A1693F" w:rsidRDefault="00A1693F" w:rsidP="00E20B84">
      <w:pPr>
        <w:rPr>
          <w:rFonts w:ascii="Britannic Bold" w:hAnsi="Britannic Bold"/>
        </w:rPr>
      </w:pPr>
      <w:bookmarkStart w:id="0" w:name="_GoBack"/>
      <w:bookmarkEnd w:id="0"/>
    </w:p>
    <w:p w:rsidR="00F744FF" w:rsidRDefault="00F744FF" w:rsidP="00E20B84">
      <w:pPr>
        <w:rPr>
          <w:rFonts w:ascii="Britannic Bold" w:hAnsi="Britannic Bold"/>
        </w:rPr>
      </w:pPr>
    </w:p>
    <w:p w:rsidR="000C562E" w:rsidRDefault="000C562E" w:rsidP="00E20B84">
      <w:pPr>
        <w:rPr>
          <w:rFonts w:ascii="Britannic Bold" w:hAnsi="Britannic Bold"/>
        </w:rPr>
      </w:pPr>
    </w:p>
    <w:p w:rsidR="000C562E" w:rsidRDefault="000C562E" w:rsidP="00E20B84">
      <w:pPr>
        <w:rPr>
          <w:rFonts w:ascii="Britannic Bold" w:hAnsi="Britannic Bold"/>
        </w:rPr>
      </w:pPr>
    </w:p>
    <w:p w:rsidR="005502A8" w:rsidRDefault="005502A8" w:rsidP="00E20B84">
      <w:pPr>
        <w:rPr>
          <w:rFonts w:ascii="Britannic Bold" w:hAnsi="Britannic Bold"/>
        </w:rPr>
      </w:pPr>
    </w:p>
    <w:p w:rsidR="00E20B84" w:rsidRDefault="00E20B84" w:rsidP="00E20B84">
      <w:pPr>
        <w:rPr>
          <w:rFonts w:ascii="Britannic Bold" w:hAnsi="Britannic Bold"/>
        </w:rPr>
      </w:pPr>
    </w:p>
    <w:p w:rsidR="00EE079B" w:rsidRDefault="00EE079B"/>
    <w:sectPr w:rsidR="00EE079B" w:rsidSect="00654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B84"/>
    <w:rsid w:val="000C562E"/>
    <w:rsid w:val="005502A8"/>
    <w:rsid w:val="00654D78"/>
    <w:rsid w:val="00996914"/>
    <w:rsid w:val="00A1693F"/>
    <w:rsid w:val="00E20B84"/>
    <w:rsid w:val="00EE079B"/>
    <w:rsid w:val="00F7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1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2014-07-14T17:08:00Z</dcterms:created>
  <dcterms:modified xsi:type="dcterms:W3CDTF">2014-07-14T17:08:00Z</dcterms:modified>
</cp:coreProperties>
</file>