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8E2" w:rsidRDefault="00F428E2" w:rsidP="00F428E2">
      <w:pPr>
        <w:spacing w:after="0" w:line="240" w:lineRule="auto"/>
        <w:jc w:val="center"/>
        <w:rPr>
          <w:rFonts w:ascii="Britannic Bold" w:eastAsia="Times New Roman" w:hAnsi="Britannic Bold" w:cs="Times New Roman"/>
          <w:color w:val="000000"/>
          <w:sz w:val="24"/>
          <w:szCs w:val="24"/>
        </w:rPr>
      </w:pPr>
    </w:p>
    <w:p w:rsidR="00F428E2" w:rsidRDefault="00F428E2" w:rsidP="00F428E2">
      <w:pPr>
        <w:tabs>
          <w:tab w:val="left" w:pos="270"/>
        </w:tabs>
        <w:spacing w:after="0"/>
        <w:jc w:val="center"/>
        <w:rPr>
          <w:rFonts w:ascii="Britannic Bold" w:hAnsi="Britannic Bold"/>
          <w:sz w:val="28"/>
          <w:szCs w:val="28"/>
        </w:rPr>
      </w:pPr>
      <w:r>
        <w:rPr>
          <w:rFonts w:ascii="Britannic Bold" w:hAnsi="Britannic Bold"/>
          <w:sz w:val="28"/>
          <w:szCs w:val="28"/>
        </w:rPr>
        <w:t>COTTER-GASSVILLE CHAMBER OF COMMERCE</w:t>
      </w:r>
    </w:p>
    <w:p w:rsidR="00F428E2" w:rsidRDefault="00F428E2" w:rsidP="00F428E2">
      <w:pPr>
        <w:spacing w:after="0"/>
        <w:jc w:val="center"/>
        <w:rPr>
          <w:rFonts w:ascii="Britannic Bold" w:hAnsi="Britannic Bold"/>
          <w:sz w:val="28"/>
          <w:szCs w:val="28"/>
        </w:rPr>
      </w:pPr>
      <w:r>
        <w:rPr>
          <w:rFonts w:ascii="Britannic Bold" w:hAnsi="Britannic Bold"/>
          <w:sz w:val="28"/>
          <w:szCs w:val="28"/>
        </w:rPr>
        <w:t>Minutes – November 18, 2014 General Meeting</w:t>
      </w:r>
    </w:p>
    <w:p w:rsidR="00F428E2" w:rsidRPr="00E57E48" w:rsidRDefault="00F428E2" w:rsidP="00F428E2">
      <w:pPr>
        <w:spacing w:after="0" w:line="240" w:lineRule="auto"/>
        <w:jc w:val="center"/>
        <w:rPr>
          <w:rFonts w:ascii="Britannic Bold" w:eastAsia="Times New Roman" w:hAnsi="Britannic Bold" w:cs="Times New Roman"/>
          <w:color w:val="000000"/>
          <w:sz w:val="24"/>
          <w:szCs w:val="24"/>
        </w:rPr>
      </w:pPr>
    </w:p>
    <w:p w:rsidR="00F428E2" w:rsidRPr="00E843BB" w:rsidRDefault="00F428E2" w:rsidP="00F428E2">
      <w:pPr>
        <w:spacing w:after="0" w:line="240" w:lineRule="auto"/>
        <w:rPr>
          <w:rFonts w:ascii="Britannic Bold" w:eastAsia="Times New Roman" w:hAnsi="Britannic Bold" w:cs="Times New Roman"/>
          <w:color w:val="000000"/>
        </w:rPr>
      </w:pPr>
      <w:r w:rsidRPr="00E843BB">
        <w:rPr>
          <w:rFonts w:ascii="Britannic Bold" w:eastAsia="Times New Roman" w:hAnsi="Britannic Bold" w:cs="Times New Roman"/>
          <w:color w:val="000000"/>
        </w:rPr>
        <w:t> </w:t>
      </w:r>
    </w:p>
    <w:p w:rsidR="00F428E2" w:rsidRPr="00E843BB" w:rsidRDefault="00F428E2" w:rsidP="00F428E2">
      <w:pPr>
        <w:spacing w:after="0" w:line="240" w:lineRule="auto"/>
        <w:rPr>
          <w:rFonts w:ascii="Britannic Bold" w:eastAsia="Times New Roman" w:hAnsi="Britannic Bold" w:cs="Times New Roman"/>
          <w:color w:val="000000"/>
        </w:rPr>
      </w:pPr>
      <w:r w:rsidRPr="00E843BB">
        <w:rPr>
          <w:rFonts w:ascii="Britannic Bold" w:eastAsia="Times New Roman" w:hAnsi="Britannic Bold" w:cs="Times New Roman"/>
          <w:color w:val="000000"/>
        </w:rPr>
        <w:t>General membership meeting was called to order at 8:04 a.m. by Chamber President Marcia Taylor. Meeting held at Cotter Public School 198 Mable Street.</w:t>
      </w:r>
    </w:p>
    <w:p w:rsidR="00F428E2" w:rsidRPr="00E843BB" w:rsidRDefault="00F428E2" w:rsidP="00F428E2">
      <w:pPr>
        <w:spacing w:after="0" w:line="240" w:lineRule="auto"/>
        <w:rPr>
          <w:rFonts w:ascii="Britannic Bold" w:eastAsia="Times New Roman" w:hAnsi="Britannic Bold" w:cs="Times New Roman"/>
          <w:color w:val="000000"/>
        </w:rPr>
      </w:pPr>
    </w:p>
    <w:p w:rsidR="00F428E2" w:rsidRPr="00E843BB" w:rsidRDefault="00F428E2" w:rsidP="00F428E2">
      <w:pPr>
        <w:spacing w:after="0" w:line="240" w:lineRule="auto"/>
        <w:rPr>
          <w:rFonts w:ascii="Britannic Bold" w:eastAsia="Times New Roman" w:hAnsi="Britannic Bold" w:cs="Times New Roman"/>
          <w:color w:val="000000"/>
        </w:rPr>
      </w:pPr>
      <w:r w:rsidRPr="00E843BB">
        <w:rPr>
          <w:rFonts w:ascii="Britannic Bold" w:eastAsia="Times New Roman" w:hAnsi="Britannic Bold" w:cs="Times New Roman"/>
          <w:color w:val="000000"/>
        </w:rPr>
        <w:t>Speaker – Paul Gigliotti of White River Marathon addressed the members with news of the annual White River Marathon this weekend. There are 722 entries from 36 states and they sold out in 2 weeks so the Marathon has grown each year. Friday the School will host the runners with a pasta dinner and pre-registration event</w:t>
      </w:r>
      <w:r w:rsidR="00BB040F" w:rsidRPr="00E843BB">
        <w:rPr>
          <w:rFonts w:ascii="Britannic Bold" w:eastAsia="Times New Roman" w:hAnsi="Britannic Bold" w:cs="Times New Roman"/>
          <w:color w:val="000000"/>
        </w:rPr>
        <w:t xml:space="preserve"> but the public is also invited to attend</w:t>
      </w:r>
      <w:r w:rsidRPr="00E843BB">
        <w:rPr>
          <w:rFonts w:ascii="Britannic Bold" w:eastAsia="Times New Roman" w:hAnsi="Britannic Bold" w:cs="Times New Roman"/>
          <w:color w:val="000000"/>
        </w:rPr>
        <w:t xml:space="preserve">. Saturday runners will line up at 6:45am with the race starting at 7am. </w:t>
      </w:r>
      <w:r w:rsidR="00BB040F" w:rsidRPr="00E843BB">
        <w:rPr>
          <w:rFonts w:ascii="Britannic Bold" w:eastAsia="Times New Roman" w:hAnsi="Britannic Bold" w:cs="Times New Roman"/>
          <w:color w:val="000000"/>
        </w:rPr>
        <w:t xml:space="preserve">Chamber volunteers will need to be at the booth at 6:30am. </w:t>
      </w:r>
    </w:p>
    <w:p w:rsidR="00BB040F" w:rsidRPr="00E843BB" w:rsidRDefault="00BB040F" w:rsidP="00F428E2">
      <w:pPr>
        <w:spacing w:after="0" w:line="240" w:lineRule="auto"/>
        <w:rPr>
          <w:rFonts w:ascii="Britannic Bold" w:eastAsia="Times New Roman" w:hAnsi="Britannic Bold" w:cs="Times New Roman"/>
          <w:color w:val="000000"/>
        </w:rPr>
      </w:pPr>
    </w:p>
    <w:p w:rsidR="00BB040F" w:rsidRPr="00E843BB" w:rsidRDefault="00E843BB" w:rsidP="00F428E2">
      <w:pPr>
        <w:spacing w:after="0" w:line="240" w:lineRule="auto"/>
        <w:rPr>
          <w:rFonts w:ascii="Britannic Bold" w:eastAsia="Times New Roman" w:hAnsi="Britannic Bold" w:cs="Times New Roman"/>
          <w:color w:val="000000"/>
        </w:rPr>
      </w:pPr>
      <w:r>
        <w:rPr>
          <w:rFonts w:ascii="Britannic Bold" w:eastAsia="Times New Roman" w:hAnsi="Britannic Bold" w:cs="Times New Roman"/>
          <w:color w:val="000000"/>
        </w:rPr>
        <w:t>Sponsor/</w:t>
      </w:r>
      <w:r w:rsidR="00BB040F" w:rsidRPr="00E843BB">
        <w:rPr>
          <w:rFonts w:ascii="Britannic Bold" w:eastAsia="Times New Roman" w:hAnsi="Britannic Bold" w:cs="Times New Roman"/>
          <w:color w:val="000000"/>
        </w:rPr>
        <w:t>Speaker – Don Sharp. He has been doing this for 39 years. This campus has pre-kindergarten through 12</w:t>
      </w:r>
      <w:r w:rsidR="00BB040F" w:rsidRPr="00E843BB">
        <w:rPr>
          <w:rFonts w:ascii="Britannic Bold" w:eastAsia="Times New Roman" w:hAnsi="Britannic Bold" w:cs="Times New Roman"/>
          <w:color w:val="000000"/>
          <w:vertAlign w:val="superscript"/>
        </w:rPr>
        <w:t>th</w:t>
      </w:r>
      <w:r w:rsidR="00BB040F" w:rsidRPr="00E843BB">
        <w:rPr>
          <w:rFonts w:ascii="Britannic Bold" w:eastAsia="Times New Roman" w:hAnsi="Britannic Bold" w:cs="Times New Roman"/>
          <w:color w:val="000000"/>
        </w:rPr>
        <w:t xml:space="preserve"> grade and each year they grow. There are 700 students on campus this year which is up by 40 from last year. The school is a leader in tech and they are a wireless campus and every student for 7</w:t>
      </w:r>
      <w:r w:rsidR="00BB040F" w:rsidRPr="00E843BB">
        <w:rPr>
          <w:rFonts w:ascii="Britannic Bold" w:eastAsia="Times New Roman" w:hAnsi="Britannic Bold" w:cs="Times New Roman"/>
          <w:color w:val="000000"/>
          <w:vertAlign w:val="superscript"/>
        </w:rPr>
        <w:t>th</w:t>
      </w:r>
      <w:r w:rsidR="00BB040F" w:rsidRPr="00E843BB">
        <w:rPr>
          <w:rFonts w:ascii="Britannic Bold" w:eastAsia="Times New Roman" w:hAnsi="Britannic Bold" w:cs="Times New Roman"/>
          <w:color w:val="000000"/>
        </w:rPr>
        <w:t xml:space="preserve"> grade through 12</w:t>
      </w:r>
      <w:r w:rsidR="00BB040F" w:rsidRPr="00E843BB">
        <w:rPr>
          <w:rFonts w:ascii="Britannic Bold" w:eastAsia="Times New Roman" w:hAnsi="Britannic Bold" w:cs="Times New Roman"/>
          <w:color w:val="000000"/>
          <w:vertAlign w:val="superscript"/>
        </w:rPr>
        <w:t>th</w:t>
      </w:r>
      <w:r w:rsidR="00BB040F" w:rsidRPr="00E843BB">
        <w:rPr>
          <w:rFonts w:ascii="Britannic Bold" w:eastAsia="Times New Roman" w:hAnsi="Britannic Bold" w:cs="Times New Roman"/>
          <w:color w:val="000000"/>
        </w:rPr>
        <w:t xml:space="preserve"> has an iPad.  They received a grant from </w:t>
      </w:r>
      <w:r w:rsidRPr="00E843BB">
        <w:rPr>
          <w:rFonts w:ascii="Britannic Bold" w:eastAsia="Times New Roman" w:hAnsi="Britannic Bold" w:cs="Times New Roman"/>
          <w:color w:val="000000"/>
        </w:rPr>
        <w:t>Verizon</w:t>
      </w:r>
      <w:r w:rsidR="00BB040F" w:rsidRPr="00E843BB">
        <w:rPr>
          <w:rFonts w:ascii="Britannic Bold" w:eastAsia="Times New Roman" w:hAnsi="Britannic Bold" w:cs="Times New Roman"/>
          <w:color w:val="000000"/>
        </w:rPr>
        <w:t xml:space="preserve"> to help train teachers with the emerging technology.</w:t>
      </w:r>
    </w:p>
    <w:p w:rsidR="00BB040F" w:rsidRPr="00E843BB" w:rsidRDefault="00BB040F" w:rsidP="00F428E2">
      <w:pPr>
        <w:spacing w:after="0" w:line="240" w:lineRule="auto"/>
        <w:rPr>
          <w:rFonts w:ascii="Britannic Bold" w:eastAsia="Times New Roman" w:hAnsi="Britannic Bold" w:cs="Times New Roman"/>
          <w:color w:val="000000"/>
        </w:rPr>
      </w:pPr>
      <w:r w:rsidRPr="00E843BB">
        <w:rPr>
          <w:rFonts w:ascii="Britannic Bold" w:eastAsia="Times New Roman" w:hAnsi="Britannic Bold" w:cs="Times New Roman"/>
          <w:color w:val="000000"/>
        </w:rPr>
        <w:t xml:space="preserve">With the school growing they are seeing more and more need to help feed the student. The Food Bank of North Central Arkansas has the Back-Pack program at the school which helps feeds children over the weekend and has raised $4000 so far this year. There are 178 days to the school year </w:t>
      </w:r>
      <w:r w:rsidR="00DB3097" w:rsidRPr="00E843BB">
        <w:rPr>
          <w:rFonts w:ascii="Britannic Bold" w:eastAsia="Times New Roman" w:hAnsi="Britannic Bold" w:cs="Times New Roman"/>
          <w:color w:val="000000"/>
        </w:rPr>
        <w:t xml:space="preserve">so there is a real need to help feeds the kids when they are on and off campus. The school has the largest transportation and food service in Cotter-Gassville and has 105 employees. </w:t>
      </w:r>
    </w:p>
    <w:p w:rsidR="00DB3097" w:rsidRPr="00E843BB" w:rsidRDefault="00DB3097" w:rsidP="00DB3097">
      <w:pPr>
        <w:spacing w:after="0" w:line="240" w:lineRule="auto"/>
        <w:rPr>
          <w:rFonts w:ascii="Britannic Bold" w:eastAsia="Times New Roman" w:hAnsi="Britannic Bold" w:cs="Times New Roman"/>
          <w:color w:val="000000"/>
        </w:rPr>
      </w:pPr>
      <w:r w:rsidRPr="00E843BB">
        <w:rPr>
          <w:rFonts w:ascii="Britannic Bold" w:eastAsia="Times New Roman" w:hAnsi="Britannic Bold" w:cs="Times New Roman"/>
          <w:color w:val="000000"/>
        </w:rPr>
        <w:t>Public School Program – Ms. Hughes heads the Genius Program which is a 9 week program for 7</w:t>
      </w:r>
      <w:r w:rsidRPr="00E843BB">
        <w:rPr>
          <w:rFonts w:ascii="Britannic Bold" w:eastAsia="Times New Roman" w:hAnsi="Britannic Bold" w:cs="Times New Roman"/>
          <w:color w:val="000000"/>
          <w:vertAlign w:val="superscript"/>
        </w:rPr>
        <w:t>th</w:t>
      </w:r>
      <w:r w:rsidRPr="00E843BB">
        <w:rPr>
          <w:rFonts w:ascii="Britannic Bold" w:eastAsia="Times New Roman" w:hAnsi="Britannic Bold" w:cs="Times New Roman"/>
          <w:color w:val="000000"/>
        </w:rPr>
        <w:t xml:space="preserve"> and 8</w:t>
      </w:r>
      <w:r w:rsidRPr="00E843BB">
        <w:rPr>
          <w:rFonts w:ascii="Britannic Bold" w:eastAsia="Times New Roman" w:hAnsi="Britannic Bold" w:cs="Times New Roman"/>
          <w:color w:val="000000"/>
          <w:vertAlign w:val="superscript"/>
        </w:rPr>
        <w:t>th</w:t>
      </w:r>
      <w:r w:rsidRPr="00E843BB">
        <w:rPr>
          <w:rFonts w:ascii="Britannic Bold" w:eastAsia="Times New Roman" w:hAnsi="Britannic Bold" w:cs="Times New Roman"/>
          <w:color w:val="000000"/>
        </w:rPr>
        <w:t xml:space="preserve"> graders. They also have a career readiness program which ends with the students that complete the program receiving a certificate.</w:t>
      </w:r>
    </w:p>
    <w:p w:rsidR="00DB3097" w:rsidRPr="00E843BB" w:rsidRDefault="00DB3097" w:rsidP="00DB3097">
      <w:pPr>
        <w:spacing w:after="0" w:line="240" w:lineRule="auto"/>
        <w:rPr>
          <w:rFonts w:ascii="Britannic Bold" w:eastAsia="Times New Roman" w:hAnsi="Britannic Bold" w:cs="Times New Roman"/>
          <w:color w:val="000000"/>
        </w:rPr>
      </w:pPr>
    </w:p>
    <w:p w:rsidR="00DB3097" w:rsidRPr="00E843BB" w:rsidRDefault="00DB3097" w:rsidP="00DB3097">
      <w:pPr>
        <w:spacing w:after="0" w:line="240" w:lineRule="auto"/>
        <w:rPr>
          <w:rFonts w:ascii="Britannic Bold" w:eastAsia="Times New Roman" w:hAnsi="Britannic Bold" w:cs="Times New Roman"/>
          <w:color w:val="000000"/>
        </w:rPr>
      </w:pPr>
      <w:r w:rsidRPr="00E843BB">
        <w:rPr>
          <w:rFonts w:ascii="Britannic Bold" w:eastAsia="Times New Roman" w:hAnsi="Britannic Bold" w:cs="Times New Roman"/>
          <w:color w:val="000000"/>
        </w:rPr>
        <w:t>OLD BUSINESS</w:t>
      </w:r>
    </w:p>
    <w:p w:rsidR="00DB3097" w:rsidRPr="00E843BB" w:rsidRDefault="00DB3097" w:rsidP="00DB3097">
      <w:pPr>
        <w:spacing w:after="0" w:line="240" w:lineRule="auto"/>
        <w:rPr>
          <w:rFonts w:ascii="Britannic Bold" w:eastAsia="Times New Roman" w:hAnsi="Britannic Bold" w:cs="Times New Roman"/>
          <w:color w:val="000000"/>
        </w:rPr>
      </w:pPr>
    </w:p>
    <w:p w:rsidR="00DB3097" w:rsidRPr="00E843BB" w:rsidRDefault="00DB3097" w:rsidP="00DB3097">
      <w:pPr>
        <w:spacing w:after="0" w:line="240" w:lineRule="auto"/>
        <w:rPr>
          <w:rFonts w:ascii="Britannic Bold" w:eastAsia="Times New Roman" w:hAnsi="Britannic Bold" w:cs="Times New Roman"/>
          <w:color w:val="000000"/>
        </w:rPr>
      </w:pPr>
      <w:r w:rsidRPr="00E843BB">
        <w:rPr>
          <w:rFonts w:ascii="Britannic Bold" w:eastAsia="Times New Roman" w:hAnsi="Britannic Bold" w:cs="Times New Roman"/>
          <w:color w:val="000000"/>
        </w:rPr>
        <w:t>Marketing Materials – Brent with Vision Amp on hand with updates to the website and chamber brochure, website update done online with library’s assistance and rack card handed around for all to see.</w:t>
      </w:r>
    </w:p>
    <w:p w:rsidR="00DB3097" w:rsidRPr="00E843BB" w:rsidRDefault="00DB3097" w:rsidP="00DB3097">
      <w:pPr>
        <w:spacing w:after="0" w:line="240" w:lineRule="auto"/>
        <w:rPr>
          <w:rFonts w:ascii="Britannic Bold" w:eastAsia="Times New Roman" w:hAnsi="Britannic Bold" w:cs="Times New Roman"/>
          <w:color w:val="000000"/>
        </w:rPr>
      </w:pPr>
    </w:p>
    <w:p w:rsidR="00DB3097" w:rsidRPr="00E843BB" w:rsidRDefault="003A326D" w:rsidP="00DB3097">
      <w:pPr>
        <w:spacing w:after="0" w:line="240" w:lineRule="auto"/>
        <w:rPr>
          <w:rFonts w:ascii="Britannic Bold" w:eastAsia="Times New Roman" w:hAnsi="Britannic Bold" w:cs="Times New Roman"/>
          <w:color w:val="000000"/>
        </w:rPr>
      </w:pPr>
      <w:r w:rsidRPr="00E843BB">
        <w:rPr>
          <w:rFonts w:ascii="Britannic Bold" w:eastAsia="Times New Roman" w:hAnsi="Britannic Bold" w:cs="Times New Roman"/>
          <w:color w:val="000000"/>
        </w:rPr>
        <w:t>2015 Shawnee Supreme Tournament Update – Applications will be mailed out at the end of November. Shawnee Owner Rob to consider offering three boats with winner being able to choose one of the three.</w:t>
      </w:r>
    </w:p>
    <w:p w:rsidR="003A326D" w:rsidRPr="00E843BB" w:rsidRDefault="003A326D" w:rsidP="00DB3097">
      <w:pPr>
        <w:spacing w:after="0" w:line="240" w:lineRule="auto"/>
        <w:rPr>
          <w:rFonts w:ascii="Britannic Bold" w:eastAsia="Times New Roman" w:hAnsi="Britannic Bold" w:cs="Times New Roman"/>
          <w:color w:val="000000"/>
        </w:rPr>
      </w:pPr>
    </w:p>
    <w:p w:rsidR="003A326D" w:rsidRPr="00E843BB" w:rsidRDefault="003A326D" w:rsidP="00DB3097">
      <w:pPr>
        <w:spacing w:after="0" w:line="240" w:lineRule="auto"/>
        <w:rPr>
          <w:rFonts w:ascii="Britannic Bold" w:eastAsia="Times New Roman" w:hAnsi="Britannic Bold" w:cs="Times New Roman"/>
          <w:color w:val="000000"/>
        </w:rPr>
      </w:pPr>
      <w:r w:rsidRPr="00E843BB">
        <w:rPr>
          <w:rFonts w:ascii="Britannic Bold" w:eastAsia="Times New Roman" w:hAnsi="Britannic Bold" w:cs="Times New Roman"/>
          <w:color w:val="000000"/>
        </w:rPr>
        <w:t>2015 Trout Festival Update – Jane Darr will head up the event again this year and is building the committee now.</w:t>
      </w:r>
    </w:p>
    <w:p w:rsidR="003A326D" w:rsidRPr="00E843BB" w:rsidRDefault="003A326D" w:rsidP="00DB3097">
      <w:pPr>
        <w:spacing w:after="0" w:line="240" w:lineRule="auto"/>
        <w:rPr>
          <w:rFonts w:ascii="Britannic Bold" w:eastAsia="Times New Roman" w:hAnsi="Britannic Bold" w:cs="Times New Roman"/>
          <w:color w:val="000000"/>
        </w:rPr>
      </w:pPr>
    </w:p>
    <w:p w:rsidR="003A326D" w:rsidRPr="00E843BB" w:rsidRDefault="003A326D" w:rsidP="00DB3097">
      <w:pPr>
        <w:spacing w:after="0" w:line="240" w:lineRule="auto"/>
        <w:rPr>
          <w:rFonts w:ascii="Britannic Bold" w:eastAsia="Times New Roman" w:hAnsi="Britannic Bold" w:cs="Times New Roman"/>
          <w:color w:val="000000"/>
        </w:rPr>
      </w:pPr>
      <w:r w:rsidRPr="00E843BB">
        <w:rPr>
          <w:rFonts w:ascii="Britannic Bold" w:eastAsia="Times New Roman" w:hAnsi="Britannic Bold" w:cs="Times New Roman"/>
          <w:color w:val="000000"/>
        </w:rPr>
        <w:t>White River Marathon Update – 6 to 8 volunteers needed to man the Chambers station.</w:t>
      </w:r>
    </w:p>
    <w:p w:rsidR="003A326D" w:rsidRDefault="003A326D" w:rsidP="00DB3097">
      <w:pPr>
        <w:spacing w:after="0" w:line="240" w:lineRule="auto"/>
        <w:rPr>
          <w:rFonts w:ascii="Britannic Bold" w:eastAsia="Times New Roman" w:hAnsi="Britannic Bold" w:cs="Times New Roman"/>
          <w:color w:val="000000"/>
        </w:rPr>
      </w:pPr>
    </w:p>
    <w:p w:rsidR="00E843BB" w:rsidRDefault="00E843BB" w:rsidP="00DB3097">
      <w:pPr>
        <w:spacing w:after="0" w:line="240" w:lineRule="auto"/>
        <w:rPr>
          <w:rFonts w:ascii="Britannic Bold" w:eastAsia="Times New Roman" w:hAnsi="Britannic Bold" w:cs="Times New Roman"/>
          <w:color w:val="000000"/>
        </w:rPr>
      </w:pPr>
    </w:p>
    <w:p w:rsidR="00E843BB" w:rsidRDefault="00E843BB" w:rsidP="00DB3097">
      <w:pPr>
        <w:spacing w:after="0" w:line="240" w:lineRule="auto"/>
        <w:rPr>
          <w:rFonts w:ascii="Britannic Bold" w:eastAsia="Times New Roman" w:hAnsi="Britannic Bold" w:cs="Times New Roman"/>
          <w:color w:val="000000"/>
        </w:rPr>
      </w:pPr>
    </w:p>
    <w:p w:rsidR="00E843BB" w:rsidRDefault="00E843BB" w:rsidP="00DB3097">
      <w:pPr>
        <w:spacing w:after="0" w:line="240" w:lineRule="auto"/>
        <w:rPr>
          <w:rFonts w:ascii="Britannic Bold" w:eastAsia="Times New Roman" w:hAnsi="Britannic Bold" w:cs="Times New Roman"/>
          <w:color w:val="000000"/>
        </w:rPr>
      </w:pPr>
    </w:p>
    <w:p w:rsidR="00E843BB" w:rsidRDefault="00E843BB" w:rsidP="00DB3097">
      <w:pPr>
        <w:spacing w:after="0" w:line="240" w:lineRule="auto"/>
        <w:rPr>
          <w:rFonts w:ascii="Britannic Bold" w:eastAsia="Times New Roman" w:hAnsi="Britannic Bold" w:cs="Times New Roman"/>
          <w:color w:val="000000"/>
        </w:rPr>
      </w:pPr>
    </w:p>
    <w:p w:rsidR="00E843BB" w:rsidRDefault="00E843BB" w:rsidP="00DB3097">
      <w:pPr>
        <w:spacing w:after="0" w:line="240" w:lineRule="auto"/>
        <w:rPr>
          <w:rFonts w:ascii="Britannic Bold" w:eastAsia="Times New Roman" w:hAnsi="Britannic Bold" w:cs="Times New Roman"/>
          <w:color w:val="000000"/>
        </w:rPr>
      </w:pPr>
    </w:p>
    <w:p w:rsidR="00E843BB" w:rsidRPr="00E843BB" w:rsidRDefault="00E843BB" w:rsidP="00DB3097">
      <w:pPr>
        <w:spacing w:after="0" w:line="240" w:lineRule="auto"/>
        <w:rPr>
          <w:rFonts w:ascii="Britannic Bold" w:eastAsia="Times New Roman" w:hAnsi="Britannic Bold" w:cs="Times New Roman"/>
          <w:color w:val="000000"/>
        </w:rPr>
      </w:pPr>
    </w:p>
    <w:p w:rsidR="003A326D" w:rsidRPr="00E843BB" w:rsidRDefault="003A326D" w:rsidP="00DB3097">
      <w:pPr>
        <w:spacing w:after="0" w:line="240" w:lineRule="auto"/>
        <w:rPr>
          <w:rFonts w:ascii="Britannic Bold" w:eastAsia="Times New Roman" w:hAnsi="Britannic Bold" w:cs="Times New Roman"/>
          <w:color w:val="000000"/>
        </w:rPr>
      </w:pPr>
    </w:p>
    <w:p w:rsidR="003A326D" w:rsidRPr="00E843BB" w:rsidRDefault="003A326D" w:rsidP="00DB3097">
      <w:pPr>
        <w:spacing w:after="0" w:line="240" w:lineRule="auto"/>
        <w:rPr>
          <w:rFonts w:ascii="Britannic Bold" w:eastAsia="Times New Roman" w:hAnsi="Britannic Bold" w:cs="Times New Roman"/>
          <w:color w:val="000000"/>
        </w:rPr>
      </w:pPr>
      <w:r w:rsidRPr="00E843BB">
        <w:rPr>
          <w:rFonts w:ascii="Britannic Bold" w:eastAsia="Times New Roman" w:hAnsi="Britannic Bold" w:cs="Times New Roman"/>
          <w:color w:val="000000"/>
        </w:rPr>
        <w:lastRenderedPageBreak/>
        <w:t xml:space="preserve">NEW BUSINESS </w:t>
      </w:r>
    </w:p>
    <w:p w:rsidR="003A326D" w:rsidRPr="00E843BB" w:rsidRDefault="003A326D" w:rsidP="00DB3097">
      <w:pPr>
        <w:spacing w:after="0" w:line="240" w:lineRule="auto"/>
        <w:rPr>
          <w:rFonts w:ascii="Britannic Bold" w:eastAsia="Times New Roman" w:hAnsi="Britannic Bold" w:cs="Times New Roman"/>
          <w:color w:val="000000"/>
        </w:rPr>
      </w:pPr>
    </w:p>
    <w:p w:rsidR="003A326D" w:rsidRPr="00E843BB" w:rsidRDefault="003A326D" w:rsidP="00DB3097">
      <w:pPr>
        <w:spacing w:after="0" w:line="240" w:lineRule="auto"/>
        <w:rPr>
          <w:rFonts w:ascii="Britannic Bold" w:eastAsia="Times New Roman" w:hAnsi="Britannic Bold" w:cs="Times New Roman"/>
          <w:color w:val="000000"/>
        </w:rPr>
      </w:pPr>
      <w:r w:rsidRPr="00E843BB">
        <w:rPr>
          <w:rFonts w:ascii="Britannic Bold" w:eastAsia="Times New Roman" w:hAnsi="Britannic Bold" w:cs="Times New Roman"/>
          <w:color w:val="000000"/>
        </w:rPr>
        <w:t>Big Thanks to the 2015 nominating committee – Jane Darr, Beth Harmon, Shella Hagan and Tommy Hagan for all of their hard work.</w:t>
      </w:r>
    </w:p>
    <w:p w:rsidR="003A326D" w:rsidRPr="00E843BB" w:rsidRDefault="003A326D" w:rsidP="00DB3097">
      <w:pPr>
        <w:spacing w:after="0" w:line="240" w:lineRule="auto"/>
        <w:rPr>
          <w:rFonts w:ascii="Britannic Bold" w:eastAsia="Times New Roman" w:hAnsi="Britannic Bold" w:cs="Times New Roman"/>
          <w:color w:val="000000"/>
        </w:rPr>
      </w:pPr>
    </w:p>
    <w:p w:rsidR="00E843BB" w:rsidRPr="00E843BB" w:rsidRDefault="003A326D" w:rsidP="00E843BB">
      <w:pPr>
        <w:spacing w:after="0" w:line="240" w:lineRule="auto"/>
        <w:rPr>
          <w:rFonts w:ascii="Britannic Bold" w:eastAsia="Times New Roman" w:hAnsi="Britannic Bold" w:cs="Times New Roman"/>
          <w:color w:val="000000"/>
        </w:rPr>
      </w:pPr>
      <w:r w:rsidRPr="00E843BB">
        <w:rPr>
          <w:rFonts w:ascii="Britannic Bold" w:eastAsia="Times New Roman" w:hAnsi="Britannic Bold" w:cs="Times New Roman"/>
          <w:color w:val="000000"/>
        </w:rPr>
        <w:t>Presentation of Board Nominees – Those slated have all agreed to serve again this year. Jane Pietz made a motion to vote in t</w:t>
      </w:r>
      <w:r w:rsidR="00E843BB" w:rsidRPr="00E843BB">
        <w:rPr>
          <w:rFonts w:ascii="Britannic Bold" w:eastAsia="Times New Roman" w:hAnsi="Britannic Bold" w:cs="Times New Roman"/>
          <w:color w:val="000000"/>
        </w:rPr>
        <w:t xml:space="preserve">he whole slate at one time. General Membership all </w:t>
      </w:r>
      <w:r w:rsidRPr="00E843BB">
        <w:rPr>
          <w:rFonts w:ascii="Britannic Bold" w:eastAsia="Times New Roman" w:hAnsi="Britannic Bold" w:cs="Times New Roman"/>
          <w:color w:val="000000"/>
        </w:rPr>
        <w:t>voted unanimously</w:t>
      </w:r>
      <w:r w:rsidR="00E843BB" w:rsidRPr="00E843BB">
        <w:rPr>
          <w:rFonts w:ascii="Britannic Bold" w:eastAsia="Times New Roman" w:hAnsi="Britannic Bold" w:cs="Times New Roman"/>
          <w:color w:val="000000"/>
        </w:rPr>
        <w:t xml:space="preserve"> to accept.</w:t>
      </w:r>
    </w:p>
    <w:p w:rsidR="00E843BB" w:rsidRPr="00E843BB" w:rsidRDefault="00E843BB" w:rsidP="00E843BB">
      <w:pPr>
        <w:spacing w:after="0" w:line="240" w:lineRule="auto"/>
        <w:rPr>
          <w:rFonts w:ascii="Britannic Bold" w:eastAsia="Times New Roman" w:hAnsi="Britannic Bold" w:cs="Times New Roman"/>
          <w:color w:val="000000"/>
        </w:rPr>
      </w:pPr>
    </w:p>
    <w:p w:rsidR="00E843BB" w:rsidRPr="00E843BB" w:rsidRDefault="00E843BB" w:rsidP="00E843BB">
      <w:pPr>
        <w:spacing w:after="0" w:line="240" w:lineRule="auto"/>
        <w:rPr>
          <w:rFonts w:ascii="Britannic Bold" w:eastAsia="Times New Roman" w:hAnsi="Britannic Bold" w:cs="Times New Roman"/>
          <w:color w:val="000000"/>
        </w:rPr>
      </w:pPr>
      <w:r w:rsidRPr="00E843BB">
        <w:rPr>
          <w:rFonts w:ascii="Britannic Bold" w:eastAsia="Times New Roman" w:hAnsi="Britannic Bold" w:cs="Times New Roman"/>
          <w:color w:val="000000"/>
        </w:rPr>
        <w:t>Paula Flippin to head the inauguration Bash</w:t>
      </w:r>
    </w:p>
    <w:p w:rsidR="00E843BB" w:rsidRPr="00E843BB" w:rsidRDefault="00E843BB" w:rsidP="00E843BB">
      <w:pPr>
        <w:spacing w:after="0" w:line="240" w:lineRule="auto"/>
        <w:rPr>
          <w:rFonts w:ascii="Britannic Bold" w:eastAsia="Times New Roman" w:hAnsi="Britannic Bold" w:cs="Times New Roman"/>
          <w:color w:val="000000"/>
        </w:rPr>
      </w:pPr>
    </w:p>
    <w:p w:rsidR="00E843BB" w:rsidRPr="00E843BB" w:rsidRDefault="00E843BB" w:rsidP="00E843BB">
      <w:pPr>
        <w:spacing w:after="0" w:line="240" w:lineRule="auto"/>
        <w:rPr>
          <w:rFonts w:ascii="Britannic Bold" w:eastAsia="Times New Roman" w:hAnsi="Britannic Bold" w:cs="Times New Roman"/>
          <w:color w:val="000000"/>
        </w:rPr>
      </w:pPr>
      <w:r w:rsidRPr="00E843BB">
        <w:rPr>
          <w:rFonts w:ascii="Britannic Bold" w:eastAsia="Times New Roman" w:hAnsi="Britannic Bold" w:cs="Times New Roman"/>
          <w:color w:val="000000"/>
        </w:rPr>
        <w:t>December Sponsor/Speaker – Martha Grant CPA</w:t>
      </w:r>
    </w:p>
    <w:p w:rsidR="00E843BB" w:rsidRPr="00E843BB" w:rsidRDefault="00E843BB" w:rsidP="00E843BB">
      <w:pPr>
        <w:spacing w:after="0" w:line="240" w:lineRule="auto"/>
        <w:rPr>
          <w:rFonts w:ascii="Britannic Bold" w:eastAsia="Times New Roman" w:hAnsi="Britannic Bold" w:cs="Times New Roman"/>
          <w:color w:val="000000"/>
        </w:rPr>
      </w:pPr>
    </w:p>
    <w:p w:rsidR="00E843BB" w:rsidRPr="00E843BB" w:rsidRDefault="00E843BB" w:rsidP="00E843BB">
      <w:pPr>
        <w:spacing w:after="0" w:line="240" w:lineRule="auto"/>
        <w:rPr>
          <w:rFonts w:ascii="Britannic Bold" w:eastAsia="Times New Roman" w:hAnsi="Britannic Bold" w:cs="Times New Roman"/>
          <w:color w:val="000000"/>
        </w:rPr>
      </w:pPr>
      <w:r w:rsidRPr="00E843BB">
        <w:rPr>
          <w:rFonts w:ascii="Britannic Bold" w:eastAsia="Times New Roman" w:hAnsi="Britannic Bold" w:cs="Times New Roman"/>
          <w:color w:val="000000"/>
        </w:rPr>
        <w:t>Meeting came to a close at 9:11am</w:t>
      </w:r>
    </w:p>
    <w:p w:rsidR="00E843BB" w:rsidRDefault="00E843BB" w:rsidP="00E843BB">
      <w:pPr>
        <w:spacing w:after="0" w:line="240" w:lineRule="auto"/>
        <w:rPr>
          <w:rFonts w:ascii="Britannic Bold" w:eastAsia="Times New Roman" w:hAnsi="Britannic Bold" w:cs="Times New Roman"/>
          <w:color w:val="000000"/>
          <w:sz w:val="24"/>
          <w:szCs w:val="24"/>
        </w:rPr>
      </w:pPr>
    </w:p>
    <w:p w:rsidR="003A326D" w:rsidRDefault="003A326D" w:rsidP="00DB3097">
      <w:pPr>
        <w:spacing w:after="0" w:line="240" w:lineRule="auto"/>
        <w:rPr>
          <w:rFonts w:ascii="Britannic Bold" w:eastAsia="Times New Roman" w:hAnsi="Britannic Bold" w:cs="Times New Roman"/>
          <w:color w:val="000000"/>
          <w:sz w:val="24"/>
          <w:szCs w:val="24"/>
        </w:rPr>
      </w:pPr>
    </w:p>
    <w:p w:rsidR="003A326D" w:rsidRDefault="003A326D" w:rsidP="00DB3097">
      <w:pPr>
        <w:spacing w:after="0" w:line="240" w:lineRule="auto"/>
        <w:rPr>
          <w:rFonts w:ascii="Britannic Bold" w:eastAsia="Times New Roman" w:hAnsi="Britannic Bold" w:cs="Times New Roman"/>
          <w:color w:val="000000"/>
          <w:sz w:val="24"/>
          <w:szCs w:val="24"/>
        </w:rPr>
      </w:pPr>
    </w:p>
    <w:p w:rsidR="003A326D" w:rsidRDefault="003A326D" w:rsidP="00DB3097">
      <w:pPr>
        <w:spacing w:after="0" w:line="240" w:lineRule="auto"/>
        <w:rPr>
          <w:rFonts w:ascii="Britannic Bold" w:eastAsia="Times New Roman" w:hAnsi="Britannic Bold" w:cs="Times New Roman"/>
          <w:color w:val="000000"/>
          <w:sz w:val="24"/>
          <w:szCs w:val="24"/>
        </w:rPr>
      </w:pPr>
    </w:p>
    <w:p w:rsidR="00DB3097" w:rsidRPr="00DB3097" w:rsidRDefault="00DB3097" w:rsidP="00DB3097">
      <w:pPr>
        <w:spacing w:after="0" w:line="240" w:lineRule="auto"/>
        <w:rPr>
          <w:rFonts w:ascii="Britannic Bold" w:eastAsia="Times New Roman" w:hAnsi="Britannic Bold" w:cs="Times New Roman"/>
          <w:color w:val="000000"/>
          <w:sz w:val="24"/>
          <w:szCs w:val="24"/>
        </w:rPr>
      </w:pPr>
      <w:bookmarkStart w:id="0" w:name="_GoBack"/>
      <w:bookmarkEnd w:id="0"/>
    </w:p>
    <w:sectPr w:rsidR="00DB3097" w:rsidRPr="00DB3097" w:rsidSect="00E843BB">
      <w:pgSz w:w="12240" w:h="15840"/>
      <w:pgMar w:top="12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28E2"/>
    <w:rsid w:val="003A326D"/>
    <w:rsid w:val="004959AD"/>
    <w:rsid w:val="007800B7"/>
    <w:rsid w:val="007A5504"/>
    <w:rsid w:val="00BB040F"/>
    <w:rsid w:val="00DB3097"/>
    <w:rsid w:val="00E843BB"/>
    <w:rsid w:val="00EF509D"/>
    <w:rsid w:val="00F42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8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8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 </cp:lastModifiedBy>
  <cp:revision>2</cp:revision>
  <dcterms:created xsi:type="dcterms:W3CDTF">2015-01-05T01:05:00Z</dcterms:created>
  <dcterms:modified xsi:type="dcterms:W3CDTF">2015-01-05T01:05:00Z</dcterms:modified>
</cp:coreProperties>
</file>