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7D0" w:rsidRDefault="00CE47D0" w:rsidP="00CE47D0">
      <w:pPr>
        <w:tabs>
          <w:tab w:val="left" w:pos="270"/>
        </w:tabs>
        <w:jc w:val="center"/>
        <w:rPr>
          <w:rFonts w:ascii="Britannic Bold" w:hAnsi="Britannic Bold"/>
          <w:sz w:val="28"/>
          <w:szCs w:val="28"/>
        </w:rPr>
      </w:pPr>
      <w:r>
        <w:rPr>
          <w:rFonts w:ascii="Britannic Bold" w:hAnsi="Britannic Bold"/>
          <w:sz w:val="28"/>
          <w:szCs w:val="28"/>
        </w:rPr>
        <w:t>COTTER-GASSVILLE CHAMBER OF COMMERCE</w:t>
      </w:r>
    </w:p>
    <w:p w:rsidR="00CE47D0" w:rsidRDefault="00CE47D0" w:rsidP="00CE47D0">
      <w:pPr>
        <w:jc w:val="center"/>
        <w:rPr>
          <w:rFonts w:ascii="Britannic Bold" w:hAnsi="Britannic Bold"/>
          <w:sz w:val="28"/>
          <w:szCs w:val="28"/>
        </w:rPr>
      </w:pPr>
      <w:r>
        <w:rPr>
          <w:rFonts w:ascii="Britannic Bold" w:hAnsi="Britannic Bold"/>
          <w:sz w:val="28"/>
          <w:szCs w:val="28"/>
        </w:rPr>
        <w:t>Minutes - July 15, 2014 General Meeting</w:t>
      </w:r>
    </w:p>
    <w:p w:rsidR="00CE47D0" w:rsidRDefault="00CE47D0" w:rsidP="00CE47D0">
      <w:pPr>
        <w:jc w:val="center"/>
        <w:rPr>
          <w:rFonts w:ascii="Britannic Bold" w:hAnsi="Britannic Bold"/>
          <w:sz w:val="28"/>
          <w:szCs w:val="28"/>
        </w:rPr>
      </w:pPr>
    </w:p>
    <w:p w:rsidR="00CE47D0" w:rsidRDefault="00CE47D0" w:rsidP="00CE47D0">
      <w:pPr>
        <w:rPr>
          <w:rFonts w:ascii="Britannic Bold" w:hAnsi="Britannic Bold"/>
        </w:rPr>
      </w:pPr>
      <w:r>
        <w:rPr>
          <w:rFonts w:ascii="Britannic Bold" w:hAnsi="Britannic Bold"/>
        </w:rPr>
        <w:t>Meeting was called to order by chamber president Marcia Taylor at 8:04am.</w:t>
      </w:r>
    </w:p>
    <w:p w:rsidR="00CE47D0" w:rsidRDefault="00CE47D0" w:rsidP="00CE47D0">
      <w:pPr>
        <w:rPr>
          <w:rFonts w:ascii="Britannic Bold" w:hAnsi="Britannic Bold"/>
        </w:rPr>
      </w:pPr>
      <w:r>
        <w:rPr>
          <w:rFonts w:ascii="Britannic Bold" w:hAnsi="Britannic Bold"/>
        </w:rPr>
        <w:t>Thank you to VFW for opening their doors to the Chamber and for breakfast.</w:t>
      </w:r>
    </w:p>
    <w:p w:rsidR="00CE47D0" w:rsidRDefault="00CE47D0" w:rsidP="00CE47D0">
      <w:pPr>
        <w:rPr>
          <w:rFonts w:ascii="Britannic Bold" w:hAnsi="Britannic Bold"/>
        </w:rPr>
      </w:pPr>
      <w:r>
        <w:rPr>
          <w:rFonts w:ascii="Britannic Bold" w:hAnsi="Britannic Bold"/>
        </w:rPr>
        <w:t xml:space="preserve">July’s Sponsor River Bend Park owners Danny and Donna Montgomery addressed the membership with news of their retirement community open and ready to sell homes to those 55 and older. There are homes ready to buy but owners can bring their own homes if they meet city code. </w:t>
      </w:r>
    </w:p>
    <w:p w:rsidR="00B34928" w:rsidRDefault="00CE47D0" w:rsidP="00CE47D0">
      <w:pPr>
        <w:rPr>
          <w:rFonts w:ascii="Britannic Bold" w:hAnsi="Britannic Bold"/>
        </w:rPr>
      </w:pPr>
      <w:r>
        <w:rPr>
          <w:rFonts w:ascii="Britannic Bold" w:hAnsi="Britannic Bold"/>
        </w:rPr>
        <w:t>July’s Speaker Bo Gregory – Mountain Home Chamber of Commerce addressed the membership with news of how the Mountain Home Ch</w:t>
      </w:r>
      <w:r w:rsidR="00104AEB">
        <w:rPr>
          <w:rFonts w:ascii="Britannic Bold" w:hAnsi="Britannic Bold"/>
        </w:rPr>
        <w:t xml:space="preserve">amber is helping bring new businesses to them. They looked for opportunity’s there were in front of them. They helped bring Hobby Lobby in by being their base. Were able to get ASU to host a job fair, were able to provide breakfast and lunch for the event from the general membership. Chamber working with the Food Bank and The Ready to Work Program on getting basic skill and working with three different companies by hiring 3 of the graduates from this </w:t>
      </w:r>
      <w:proofErr w:type="gramStart"/>
      <w:r w:rsidR="00104AEB">
        <w:rPr>
          <w:rFonts w:ascii="Britannic Bold" w:hAnsi="Britannic Bold"/>
        </w:rPr>
        <w:t>Ready</w:t>
      </w:r>
      <w:proofErr w:type="gramEnd"/>
      <w:r w:rsidR="00104AEB">
        <w:rPr>
          <w:rFonts w:ascii="Britannic Bold" w:hAnsi="Britannic Bold"/>
        </w:rPr>
        <w:t xml:space="preserve"> to Work Program. This program is helping business look at coming to the area because they know that these graduates will have the basic skills needed. </w:t>
      </w:r>
      <w:r w:rsidR="00E30F73">
        <w:rPr>
          <w:rFonts w:ascii="Britannic Bold" w:hAnsi="Britannic Bold"/>
        </w:rPr>
        <w:t xml:space="preserve">Support from the Chamber to bring new businesses to the area is essential. The Chamber is working to get a slice of the 15 million the State will spending on new programs to bring new businesses to Arkansas, some of the programs that are being looked at are those that would support the auto, HVAC, welding and robotics/electronics industry. </w:t>
      </w:r>
      <w:proofErr w:type="gramStart"/>
      <w:r w:rsidR="00E30F73">
        <w:rPr>
          <w:rFonts w:ascii="Britannic Bold" w:hAnsi="Britannic Bold"/>
        </w:rPr>
        <w:t>Would like to build a center of excellence for plastics.</w:t>
      </w:r>
      <w:proofErr w:type="gramEnd"/>
      <w:r w:rsidR="00E30F73">
        <w:rPr>
          <w:rFonts w:ascii="Britannic Bold" w:hAnsi="Britannic Bold"/>
        </w:rPr>
        <w:t xml:space="preserve"> Members see their dues come into </w:t>
      </w:r>
      <w:r w:rsidR="0085297E">
        <w:rPr>
          <w:rFonts w:ascii="Britannic Bold" w:hAnsi="Britannic Bold"/>
        </w:rPr>
        <w:t>play by offering services from that new business.  Getting information for the UAL</w:t>
      </w:r>
      <w:r w:rsidR="00B34928">
        <w:rPr>
          <w:rFonts w:ascii="Britannic Bold" w:hAnsi="Britannic Bold"/>
        </w:rPr>
        <w:t xml:space="preserve">R economic development site </w:t>
      </w:r>
      <w:hyperlink r:id="rId4" w:history="1">
        <w:r w:rsidR="00B34928" w:rsidRPr="00AF3AE9">
          <w:rPr>
            <w:rStyle w:val="Hyperlink"/>
            <w:rFonts w:ascii="Britannic Bold" w:hAnsi="Britannic Bold"/>
          </w:rPr>
          <w:t>http://www.iea.ualr.edu/</w:t>
        </w:r>
      </w:hyperlink>
      <w:r w:rsidR="00B34928">
        <w:rPr>
          <w:rFonts w:ascii="Britannic Bold" w:hAnsi="Britannic Bold"/>
        </w:rPr>
        <w:t xml:space="preserve"> is a great way to see what business might be a good fit for your area.  If our Chamber will let the Mountain </w:t>
      </w:r>
      <w:r w:rsidR="00175E38">
        <w:rPr>
          <w:rFonts w:ascii="Britannic Bold" w:hAnsi="Britannic Bold"/>
        </w:rPr>
        <w:t>Home Chamber know in what kind o</w:t>
      </w:r>
      <w:r w:rsidR="00B34928">
        <w:rPr>
          <w:rFonts w:ascii="Britannic Bold" w:hAnsi="Britannic Bold"/>
        </w:rPr>
        <w:t>f businesses they are interested in looking at the Mountain Home Chamber would be happy to get us some info. Bo suggested as Cotter/Gassville as a great Corporate Retreat destination.</w:t>
      </w:r>
      <w:r w:rsidR="00175E38">
        <w:rPr>
          <w:rFonts w:ascii="Britannic Bold" w:hAnsi="Britannic Bold"/>
        </w:rPr>
        <w:t xml:space="preserve"> For ideas google Corporate Retreats.</w:t>
      </w:r>
    </w:p>
    <w:p w:rsidR="00DE54F6" w:rsidRDefault="00B34928">
      <w:pPr>
        <w:rPr>
          <w:rFonts w:ascii="Britannic Bold" w:hAnsi="Britannic Bold"/>
        </w:rPr>
      </w:pPr>
      <w:r>
        <w:rPr>
          <w:rFonts w:ascii="Britannic Bold" w:hAnsi="Britannic Bold"/>
        </w:rPr>
        <w:t xml:space="preserve">Cotter Trout Fest Recap – Did about $1800.00 more than last year. Gassville in the Park did about $3000.00 this year and we would like to look at both events and see how we can both improve by what works for each and what might help the other event succeed. </w:t>
      </w:r>
    </w:p>
    <w:p w:rsidR="00B34928" w:rsidRDefault="00B34928">
      <w:pPr>
        <w:rPr>
          <w:rFonts w:ascii="Britannic Bold" w:hAnsi="Britannic Bold"/>
        </w:rPr>
      </w:pPr>
      <w:r>
        <w:rPr>
          <w:rFonts w:ascii="Britannic Bold" w:hAnsi="Britannic Bold"/>
        </w:rPr>
        <w:t>Spring House Update – The Chamber has had a loss of $1280.00 to date on the Sprin</w:t>
      </w:r>
      <w:r w:rsidR="00175E38">
        <w:rPr>
          <w:rFonts w:ascii="Britannic Bold" w:hAnsi="Britannic Bold"/>
        </w:rPr>
        <w:t xml:space="preserve">g House lease. Next month we will vote on the Spring House. </w:t>
      </w:r>
    </w:p>
    <w:p w:rsidR="00175E38" w:rsidRDefault="00175E38">
      <w:pPr>
        <w:rPr>
          <w:rFonts w:ascii="Britannic Bold" w:hAnsi="Britannic Bold"/>
        </w:rPr>
      </w:pPr>
      <w:r>
        <w:rPr>
          <w:rFonts w:ascii="Britannic Bold" w:hAnsi="Britannic Bold"/>
        </w:rPr>
        <w:t>White River Canoe Race – In Cotter July 24</w:t>
      </w:r>
      <w:r w:rsidRPr="00175E38">
        <w:rPr>
          <w:rFonts w:ascii="Britannic Bold" w:hAnsi="Britannic Bold"/>
          <w:vertAlign w:val="superscript"/>
        </w:rPr>
        <w:t>th</w:t>
      </w:r>
      <w:r>
        <w:rPr>
          <w:rFonts w:ascii="Britannic Bold" w:hAnsi="Britannic Bold"/>
        </w:rPr>
        <w:t xml:space="preserve"> volunteers are needed. Meet at the launch at Big Spring Park at 9am on the 24</w:t>
      </w:r>
      <w:r w:rsidRPr="00175E38">
        <w:rPr>
          <w:rFonts w:ascii="Britannic Bold" w:hAnsi="Britannic Bold"/>
          <w:vertAlign w:val="superscript"/>
        </w:rPr>
        <w:t>th</w:t>
      </w:r>
      <w:r>
        <w:rPr>
          <w:rFonts w:ascii="Britannic Bold" w:hAnsi="Britannic Bold"/>
        </w:rPr>
        <w:t xml:space="preserve">. </w:t>
      </w:r>
    </w:p>
    <w:p w:rsidR="00175E38" w:rsidRDefault="00175E38">
      <w:pPr>
        <w:rPr>
          <w:rFonts w:ascii="Britannic Bold" w:hAnsi="Britannic Bold"/>
        </w:rPr>
      </w:pPr>
      <w:r>
        <w:rPr>
          <w:rFonts w:ascii="Britannic Bold" w:hAnsi="Britannic Bold"/>
        </w:rPr>
        <w:t>Update to incorporate Gassville – Will be meeting with Brent Critchfield and</w:t>
      </w:r>
      <w:r w:rsidR="00821E69">
        <w:rPr>
          <w:rFonts w:ascii="Britannic Bold" w:hAnsi="Britannic Bold"/>
        </w:rPr>
        <w:t xml:space="preserve"> Nathan Buck to discuss. Look</w:t>
      </w:r>
      <w:r>
        <w:rPr>
          <w:rFonts w:ascii="Britannic Bold" w:hAnsi="Britannic Bold"/>
        </w:rPr>
        <w:t xml:space="preserve"> at updating old brochures, that we have 10 thousand of in stock, with stickers </w:t>
      </w:r>
      <w:r>
        <w:rPr>
          <w:rFonts w:ascii="Britannic Bold" w:hAnsi="Britannic Bold"/>
        </w:rPr>
        <w:lastRenderedPageBreak/>
        <w:t>with new information on them.</w:t>
      </w:r>
      <w:r w:rsidR="00821E69">
        <w:rPr>
          <w:rFonts w:ascii="Britannic Bold" w:hAnsi="Britannic Bold"/>
        </w:rPr>
        <w:t xml:space="preserve"> At this time it was decided to proceed with using the brochures we have and updating them with stickers. </w:t>
      </w:r>
    </w:p>
    <w:p w:rsidR="00821E69" w:rsidRDefault="00821E69">
      <w:pPr>
        <w:rPr>
          <w:rFonts w:ascii="Britannic Bold" w:hAnsi="Britannic Bold"/>
        </w:rPr>
      </w:pPr>
      <w:proofErr w:type="gramStart"/>
      <w:r>
        <w:rPr>
          <w:rFonts w:ascii="Britannic Bold" w:hAnsi="Britannic Bold"/>
        </w:rPr>
        <w:t>Ribbon Cuttings – Upcoming cuttings Ozark Mountain Trading, Fleur De Lis Salon &amp; Spa</w:t>
      </w:r>
      <w:r w:rsidR="00562DDE">
        <w:rPr>
          <w:rFonts w:ascii="Britannic Bold" w:hAnsi="Britannic Bold"/>
        </w:rPr>
        <w:t xml:space="preserve"> on August 29th</w:t>
      </w:r>
      <w:r>
        <w:rPr>
          <w:rFonts w:ascii="Britannic Bold" w:hAnsi="Britannic Bold"/>
        </w:rPr>
        <w:t>.</w:t>
      </w:r>
      <w:proofErr w:type="gramEnd"/>
      <w:r>
        <w:rPr>
          <w:rFonts w:ascii="Britannic Bold" w:hAnsi="Britannic Bold"/>
        </w:rPr>
        <w:t xml:space="preserve"> </w:t>
      </w:r>
      <w:proofErr w:type="gramStart"/>
      <w:r>
        <w:rPr>
          <w:rFonts w:ascii="Britannic Bold" w:hAnsi="Britannic Bold"/>
        </w:rPr>
        <w:t>Possible cuttings White Sands Café, White River Auto, Yes Yoga, Vance Vision etc.</w:t>
      </w:r>
      <w:proofErr w:type="gramEnd"/>
      <w:r>
        <w:rPr>
          <w:rFonts w:ascii="Britannic Bold" w:hAnsi="Britannic Bold"/>
        </w:rPr>
        <w:t xml:space="preserve"> </w:t>
      </w:r>
    </w:p>
    <w:p w:rsidR="00821E69" w:rsidRDefault="00821E69">
      <w:pPr>
        <w:rPr>
          <w:rFonts w:ascii="Britannic Bold" w:hAnsi="Britannic Bold"/>
        </w:rPr>
      </w:pPr>
      <w:r>
        <w:rPr>
          <w:rFonts w:ascii="Britannic Bold" w:hAnsi="Britannic Bold"/>
        </w:rPr>
        <w:t>August Sponsor – Integrity First</w:t>
      </w:r>
    </w:p>
    <w:p w:rsidR="00821E69" w:rsidRDefault="00821E69">
      <w:pPr>
        <w:rPr>
          <w:rFonts w:ascii="Britannic Bold" w:hAnsi="Britannic Bold"/>
        </w:rPr>
      </w:pPr>
      <w:r>
        <w:rPr>
          <w:rFonts w:ascii="Britannic Bold" w:hAnsi="Britannic Bold"/>
        </w:rPr>
        <w:t xml:space="preserve">August Speaker – Gwen Khayat with the Gassville Branch of the Baxter County Library, Natalie </w:t>
      </w:r>
      <w:proofErr w:type="spellStart"/>
      <w:r>
        <w:rPr>
          <w:rFonts w:ascii="Britannic Bold" w:hAnsi="Britannic Bold"/>
        </w:rPr>
        <w:t>Slusser</w:t>
      </w:r>
      <w:proofErr w:type="spellEnd"/>
      <w:r>
        <w:rPr>
          <w:rFonts w:ascii="Britannic Bold" w:hAnsi="Britannic Bold"/>
        </w:rPr>
        <w:t xml:space="preserve"> with Gamma House and Jeff Quick of the North Central Arkansas Food Bank.</w:t>
      </w:r>
    </w:p>
    <w:p w:rsidR="00821E69" w:rsidRDefault="00821E69">
      <w:pPr>
        <w:rPr>
          <w:rFonts w:ascii="Britannic Bold" w:hAnsi="Britannic Bold"/>
        </w:rPr>
      </w:pPr>
      <w:r>
        <w:rPr>
          <w:rFonts w:ascii="Britannic Bold" w:hAnsi="Britannic Bold"/>
        </w:rPr>
        <w:t>Jan Peitz mentioned the Pink for Peitz Rodeo on August 8</w:t>
      </w:r>
      <w:r w:rsidRPr="00821E69">
        <w:rPr>
          <w:rFonts w:ascii="Britannic Bold" w:hAnsi="Britannic Bold"/>
          <w:vertAlign w:val="superscript"/>
        </w:rPr>
        <w:t>th</w:t>
      </w:r>
      <w:r>
        <w:rPr>
          <w:rFonts w:ascii="Britannic Bold" w:hAnsi="Britannic Bold"/>
        </w:rPr>
        <w:t xml:space="preserve"> and 9</w:t>
      </w:r>
      <w:r w:rsidRPr="00821E69">
        <w:rPr>
          <w:rFonts w:ascii="Britannic Bold" w:hAnsi="Britannic Bold"/>
          <w:vertAlign w:val="superscript"/>
        </w:rPr>
        <w:t>th</w:t>
      </w:r>
      <w:r>
        <w:rPr>
          <w:rFonts w:ascii="Britannic Bold" w:hAnsi="Britannic Bold"/>
        </w:rPr>
        <w:t>.</w:t>
      </w:r>
    </w:p>
    <w:p w:rsidR="00821E69" w:rsidRDefault="00821E69">
      <w:pPr>
        <w:rPr>
          <w:rFonts w:ascii="Britannic Bold" w:hAnsi="Britannic Bold"/>
        </w:rPr>
      </w:pPr>
      <w:r>
        <w:rPr>
          <w:rFonts w:ascii="Britannic Bold" w:hAnsi="Britannic Bold"/>
        </w:rPr>
        <w:t>Jeff Quick mentioned needing 600 volunteers at the Bridge Bash.</w:t>
      </w:r>
    </w:p>
    <w:p w:rsidR="00821E69" w:rsidRDefault="00821E69">
      <w:pPr>
        <w:rPr>
          <w:rFonts w:ascii="Britannic Bold" w:hAnsi="Britannic Bold"/>
        </w:rPr>
      </w:pPr>
      <w:r>
        <w:rPr>
          <w:rFonts w:ascii="Britannic Bold" w:hAnsi="Britannic Bold"/>
        </w:rPr>
        <w:t xml:space="preserve">Corn Sale – Cotter Gassville Rural Fire Dept. will have </w:t>
      </w:r>
      <w:r w:rsidR="00562DDE">
        <w:rPr>
          <w:rFonts w:ascii="Britannic Bold" w:hAnsi="Britannic Bold"/>
        </w:rPr>
        <w:t>corn for sale.</w:t>
      </w:r>
    </w:p>
    <w:p w:rsidR="00562DDE" w:rsidRDefault="00562DDE">
      <w:pPr>
        <w:rPr>
          <w:rFonts w:ascii="Britannic Bold" w:hAnsi="Britannic Bold"/>
        </w:rPr>
      </w:pPr>
      <w:r>
        <w:rPr>
          <w:rFonts w:ascii="Britannic Bold" w:hAnsi="Britannic Bold"/>
        </w:rPr>
        <w:t>Bo with Mountain Home Chamber asked for volunteers for the Boat Races on Pigeon Creek event.</w:t>
      </w:r>
    </w:p>
    <w:p w:rsidR="00562DDE" w:rsidRDefault="00562DDE">
      <w:pPr>
        <w:rPr>
          <w:rFonts w:ascii="Britannic Bold" w:hAnsi="Britannic Bold"/>
        </w:rPr>
      </w:pPr>
      <w:bookmarkStart w:id="0" w:name="_GoBack"/>
      <w:bookmarkEnd w:id="0"/>
    </w:p>
    <w:p w:rsidR="00821E69" w:rsidRDefault="00821E69">
      <w:pPr>
        <w:rPr>
          <w:rFonts w:ascii="Britannic Bold" w:hAnsi="Britannic Bold"/>
        </w:rPr>
      </w:pPr>
    </w:p>
    <w:p w:rsidR="00821E69" w:rsidRDefault="00821E69"/>
    <w:sectPr w:rsidR="00821E69" w:rsidSect="00870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7D0"/>
    <w:rsid w:val="000750B5"/>
    <w:rsid w:val="00104AEB"/>
    <w:rsid w:val="00175E38"/>
    <w:rsid w:val="00562DDE"/>
    <w:rsid w:val="00821E69"/>
    <w:rsid w:val="0085297E"/>
    <w:rsid w:val="0087038C"/>
    <w:rsid w:val="00B34928"/>
    <w:rsid w:val="00CE47D0"/>
    <w:rsid w:val="00DE54F6"/>
    <w:rsid w:val="00E30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9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ea.ual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 </cp:lastModifiedBy>
  <cp:revision>2</cp:revision>
  <dcterms:created xsi:type="dcterms:W3CDTF">2014-09-09T19:30:00Z</dcterms:created>
  <dcterms:modified xsi:type="dcterms:W3CDTF">2014-09-09T19:30:00Z</dcterms:modified>
</cp:coreProperties>
</file>